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4DE" w:rsidRDefault="008634DE" w:rsidP="008634DE">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rsidR="009520B5" w:rsidRDefault="001048C3" w:rsidP="000D5055">
      <w:pPr>
        <w:jc w:val="right"/>
        <w:rPr>
          <w:rFonts w:ascii="Arial" w:hAnsi="Arial" w:cs="Arial"/>
          <w:sz w:val="22"/>
          <w:shd w:val="clear" w:color="auto" w:fill="FFFFFF"/>
        </w:rPr>
      </w:pPr>
      <w:r w:rsidRPr="00F7678B">
        <w:rPr>
          <w:rFonts w:ascii="宋体" w:eastAsia="宋体" w:hAnsi="宋体" w:cs="宋体" w:hint="eastAsia"/>
          <w:color w:val="000000"/>
          <w:kern w:val="0"/>
          <w:sz w:val="24"/>
          <w:lang w:bidi="ar"/>
        </w:rPr>
        <w:t>桂玉交安罚</w:t>
      </w:r>
      <w:r w:rsidR="009520B5" w:rsidRPr="00B855C1">
        <w:rPr>
          <w:rFonts w:ascii="宋体" w:hAnsi="宋体" w:hint="eastAsia"/>
          <w:bCs/>
          <w:sz w:val="24"/>
        </w:rPr>
        <w:t>〔</w:t>
      </w:r>
      <w:r w:rsidR="009520B5">
        <w:rPr>
          <w:rFonts w:ascii="宋体" w:hAnsi="宋体" w:hint="eastAsia"/>
          <w:bCs/>
          <w:sz w:val="24"/>
        </w:rPr>
        <w:t>202</w:t>
      </w:r>
      <w:r w:rsidR="00417CDE">
        <w:rPr>
          <w:rFonts w:ascii="宋体" w:hAnsi="宋体"/>
          <w:bCs/>
          <w:sz w:val="24"/>
        </w:rPr>
        <w:t>5</w:t>
      </w:r>
      <w:r w:rsidR="009520B5" w:rsidRPr="00B855C1">
        <w:rPr>
          <w:rFonts w:ascii="宋体" w:hAnsi="宋体" w:hint="eastAsia"/>
          <w:bCs/>
          <w:sz w:val="24"/>
        </w:rPr>
        <w:t>〕</w:t>
      </w:r>
      <w:r>
        <w:rPr>
          <w:rFonts w:ascii="Arial" w:hAnsi="Arial" w:cs="Arial"/>
          <w:sz w:val="22"/>
          <w:u w:val="single"/>
          <w:shd w:val="clear" w:color="auto" w:fill="FFFFFF"/>
        </w:rPr>
        <w:t>0</w:t>
      </w:r>
      <w:r w:rsidR="00E8369E">
        <w:rPr>
          <w:rFonts w:ascii="Arial" w:hAnsi="Arial" w:cs="Arial"/>
          <w:sz w:val="22"/>
          <w:u w:val="single"/>
          <w:shd w:val="clear" w:color="auto" w:fill="FFFFFF"/>
        </w:rPr>
        <w:t>1</w:t>
      </w:r>
      <w:r w:rsidR="00F77539">
        <w:rPr>
          <w:rFonts w:ascii="Arial" w:hAnsi="Arial" w:cs="Arial"/>
          <w:sz w:val="22"/>
          <w:u w:val="single"/>
          <w:shd w:val="clear" w:color="auto" w:fill="FFFFFF"/>
        </w:rPr>
        <w:t>7</w:t>
      </w:r>
      <w:r w:rsidR="009520B5">
        <w:rPr>
          <w:rFonts w:ascii="Arial" w:hAnsi="Arial" w:cs="Arial"/>
          <w:sz w:val="22"/>
          <w:shd w:val="clear" w:color="auto" w:fill="FFFFFF"/>
        </w:rPr>
        <w:t>号</w:t>
      </w:r>
    </w:p>
    <w:tbl>
      <w:tblPr>
        <w:tblW w:w="84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67"/>
        <w:gridCol w:w="1597"/>
        <w:gridCol w:w="1287"/>
        <w:gridCol w:w="1217"/>
        <w:gridCol w:w="1559"/>
        <w:gridCol w:w="1701"/>
      </w:tblGrid>
      <w:tr w:rsidR="008634DE" w:rsidRPr="00B855C1" w:rsidTr="00EC7BAA">
        <w:trPr>
          <w:trHeight w:hRule="exact" w:val="610"/>
        </w:trPr>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当</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事</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人</w:t>
            </w: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个人</w:t>
            </w: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姓 　 名</w:t>
            </w:r>
          </w:p>
        </w:tc>
        <w:tc>
          <w:tcPr>
            <w:tcW w:w="2504" w:type="dxa"/>
            <w:gridSpan w:val="2"/>
            <w:vAlign w:val="center"/>
          </w:tcPr>
          <w:p w:rsidR="008634DE" w:rsidRPr="00B855C1" w:rsidRDefault="001048C3" w:rsidP="00992DD4">
            <w:pPr>
              <w:snapToGrid w:val="0"/>
              <w:spacing w:line="220" w:lineRule="atLeast"/>
              <w:jc w:val="center"/>
              <w:rPr>
                <w:rFonts w:ascii="宋体" w:hAnsi="宋体"/>
                <w:sz w:val="24"/>
              </w:rPr>
            </w:pPr>
            <w:r>
              <w:rPr>
                <w:rFonts w:ascii="Arial" w:hAnsi="Arial" w:cs="Arial" w:hint="eastAsia"/>
                <w:sz w:val="22"/>
                <w:shd w:val="clear" w:color="auto" w:fill="FFFFFF"/>
              </w:rPr>
              <w:t>/</w:t>
            </w:r>
          </w:p>
        </w:tc>
        <w:tc>
          <w:tcPr>
            <w:tcW w:w="1559" w:type="dxa"/>
            <w:vAlign w:val="center"/>
          </w:tcPr>
          <w:p w:rsidR="008634DE" w:rsidRPr="00B855C1" w:rsidRDefault="008634DE" w:rsidP="00093C76">
            <w:pPr>
              <w:snapToGrid w:val="0"/>
              <w:spacing w:line="220" w:lineRule="atLeast"/>
              <w:jc w:val="center"/>
              <w:rPr>
                <w:rFonts w:ascii="宋体" w:hAnsi="宋体"/>
                <w:sz w:val="24"/>
              </w:rPr>
            </w:pPr>
            <w:r w:rsidRPr="00B855C1">
              <w:rPr>
                <w:rFonts w:ascii="宋体" w:hAnsi="宋体"/>
                <w:sz w:val="24"/>
              </w:rPr>
              <w:t>身份证件号</w:t>
            </w:r>
          </w:p>
        </w:tc>
        <w:tc>
          <w:tcPr>
            <w:tcW w:w="1701" w:type="dxa"/>
            <w:vAlign w:val="center"/>
          </w:tcPr>
          <w:p w:rsidR="008634DE" w:rsidRPr="00B855C1" w:rsidRDefault="001048C3" w:rsidP="001048C3">
            <w:pPr>
              <w:snapToGrid w:val="0"/>
              <w:spacing w:line="220" w:lineRule="atLeast"/>
              <w:jc w:val="center"/>
              <w:rPr>
                <w:rFonts w:ascii="宋体" w:hAnsi="宋体"/>
                <w:sz w:val="24"/>
              </w:rPr>
            </w:pPr>
            <w:r>
              <w:rPr>
                <w:rFonts w:ascii="Arial" w:hAnsi="Arial" w:cs="Arial"/>
                <w:sz w:val="22"/>
                <w:shd w:val="clear" w:color="auto" w:fill="FFFFFF"/>
              </w:rPr>
              <w:t>/</w:t>
            </w:r>
          </w:p>
        </w:tc>
      </w:tr>
      <w:tr w:rsidR="008634DE" w:rsidRPr="00B855C1" w:rsidTr="00EC7BAA">
        <w:trPr>
          <w:trHeight w:hRule="exact" w:val="625"/>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pacing w:val="-20"/>
                <w:sz w:val="24"/>
              </w:rPr>
            </w:pP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w:t>
            </w:r>
            <w:r w:rsidRPr="00B855C1">
              <w:rPr>
                <w:rFonts w:ascii="宋体" w:hAnsi="宋体" w:hint="eastAsia"/>
                <w:sz w:val="24"/>
              </w:rPr>
              <w:t>住    址</w:t>
            </w:r>
          </w:p>
        </w:tc>
        <w:tc>
          <w:tcPr>
            <w:tcW w:w="2504" w:type="dxa"/>
            <w:gridSpan w:val="2"/>
            <w:vAlign w:val="center"/>
          </w:tcPr>
          <w:p w:rsidR="008634DE" w:rsidRPr="00B855C1" w:rsidRDefault="001048C3" w:rsidP="001048C3">
            <w:pPr>
              <w:snapToGrid w:val="0"/>
              <w:spacing w:line="220" w:lineRule="atLeast"/>
              <w:jc w:val="center"/>
              <w:rPr>
                <w:rFonts w:ascii="宋体" w:hAnsi="宋体"/>
                <w:sz w:val="24"/>
              </w:rPr>
            </w:pPr>
            <w:r>
              <w:rPr>
                <w:rFonts w:ascii="Arial" w:hAnsi="Arial" w:cs="Arial" w:hint="eastAsia"/>
                <w:sz w:val="22"/>
                <w:shd w:val="clear" w:color="auto" w:fill="FFFFFF"/>
              </w:rPr>
              <w:t>/</w:t>
            </w:r>
          </w:p>
        </w:tc>
        <w:tc>
          <w:tcPr>
            <w:tcW w:w="1559" w:type="dxa"/>
            <w:vAlign w:val="center"/>
          </w:tcPr>
          <w:p w:rsidR="008634DE" w:rsidRPr="00B855C1" w:rsidRDefault="008634DE" w:rsidP="00093C76">
            <w:pPr>
              <w:snapToGrid w:val="0"/>
              <w:spacing w:line="220" w:lineRule="atLeast"/>
              <w:ind w:left="120" w:hangingChars="50" w:hanging="120"/>
              <w:jc w:val="center"/>
              <w:rPr>
                <w:rFonts w:ascii="宋体" w:hAnsi="宋体"/>
                <w:sz w:val="24"/>
              </w:rPr>
            </w:pPr>
            <w:r w:rsidRPr="00B855C1">
              <w:rPr>
                <w:rFonts w:ascii="宋体" w:hAnsi="宋体"/>
                <w:sz w:val="24"/>
              </w:rPr>
              <w:t>联系电话</w:t>
            </w:r>
          </w:p>
        </w:tc>
        <w:tc>
          <w:tcPr>
            <w:tcW w:w="1701" w:type="dxa"/>
            <w:vAlign w:val="center"/>
          </w:tcPr>
          <w:p w:rsidR="008634DE" w:rsidRPr="00B855C1" w:rsidRDefault="001048C3" w:rsidP="00093C76">
            <w:pPr>
              <w:snapToGrid w:val="0"/>
              <w:spacing w:line="220" w:lineRule="atLeast"/>
              <w:jc w:val="center"/>
              <w:rPr>
                <w:rFonts w:ascii="宋体" w:hAnsi="宋体"/>
                <w:sz w:val="24"/>
              </w:rPr>
            </w:pPr>
            <w:r>
              <w:rPr>
                <w:rFonts w:ascii="Arial" w:hAnsi="Arial" w:cs="Arial"/>
                <w:sz w:val="22"/>
                <w:shd w:val="clear" w:color="auto" w:fill="FFFFFF"/>
              </w:rPr>
              <w:t>/</w:t>
            </w:r>
          </w:p>
        </w:tc>
      </w:tr>
      <w:tr w:rsidR="008634DE" w:rsidRPr="00B855C1" w:rsidTr="00EC7BAA">
        <w:trPr>
          <w:trHeight w:hRule="exact" w:val="47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pacing w:val="-20"/>
                <w:sz w:val="24"/>
              </w:rPr>
              <w:t>单位</w:t>
            </w: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名 　 称</w:t>
            </w:r>
          </w:p>
        </w:tc>
        <w:tc>
          <w:tcPr>
            <w:tcW w:w="5764" w:type="dxa"/>
            <w:gridSpan w:val="4"/>
            <w:vAlign w:val="center"/>
          </w:tcPr>
          <w:p w:rsidR="008634DE" w:rsidRPr="00B855C1" w:rsidRDefault="00F77539" w:rsidP="00184388">
            <w:pPr>
              <w:snapToGrid w:val="0"/>
              <w:spacing w:line="300" w:lineRule="exact"/>
              <w:jc w:val="center"/>
              <w:rPr>
                <w:rFonts w:ascii="宋体" w:hAnsi="宋体"/>
                <w:sz w:val="24"/>
              </w:rPr>
            </w:pPr>
            <w:r>
              <w:rPr>
                <w:rFonts w:ascii="Arial" w:hAnsi="Arial" w:cs="Arial"/>
                <w:sz w:val="22"/>
                <w:shd w:val="clear" w:color="auto" w:fill="FFFFFF"/>
              </w:rPr>
              <w:t>玉林市桂顺旅游客运有限公司</w:t>
            </w:r>
          </w:p>
        </w:tc>
      </w:tr>
      <w:tr w:rsidR="008634DE" w:rsidRPr="00B855C1" w:rsidTr="00EC7BAA">
        <w:trPr>
          <w:trHeight w:hRule="exact" w:val="45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1597" w:type="dxa"/>
            <w:vAlign w:val="center"/>
          </w:tcPr>
          <w:p w:rsidR="008634DE" w:rsidRPr="00B855C1" w:rsidRDefault="008634DE" w:rsidP="00184388">
            <w:pPr>
              <w:snapToGrid w:val="0"/>
              <w:spacing w:line="300" w:lineRule="exact"/>
              <w:ind w:firstLineChars="50" w:firstLine="120"/>
              <w:rPr>
                <w:rFonts w:ascii="宋体" w:hAnsi="宋体"/>
                <w:sz w:val="24"/>
              </w:rPr>
            </w:pPr>
            <w:r w:rsidRPr="00B855C1">
              <w:rPr>
                <w:rFonts w:ascii="宋体" w:hAnsi="宋体" w:hint="eastAsia"/>
                <w:sz w:val="24"/>
              </w:rPr>
              <w:t>地    址</w:t>
            </w:r>
          </w:p>
        </w:tc>
        <w:tc>
          <w:tcPr>
            <w:tcW w:w="5764" w:type="dxa"/>
            <w:gridSpan w:val="4"/>
            <w:vAlign w:val="center"/>
          </w:tcPr>
          <w:p w:rsidR="008634DE" w:rsidRPr="00B855C1" w:rsidRDefault="00F77539" w:rsidP="00184388">
            <w:pPr>
              <w:snapToGrid w:val="0"/>
              <w:spacing w:line="300" w:lineRule="exact"/>
              <w:jc w:val="center"/>
              <w:rPr>
                <w:rFonts w:ascii="宋体" w:hAnsi="宋体"/>
                <w:sz w:val="24"/>
              </w:rPr>
            </w:pPr>
            <w:r>
              <w:rPr>
                <w:rFonts w:ascii="Arial" w:hAnsi="Arial" w:cs="Arial"/>
                <w:sz w:val="22"/>
                <w:shd w:val="clear" w:color="auto" w:fill="FFFFFF"/>
              </w:rPr>
              <w:t>玉林市福绵区福绵镇下枥社区</w:t>
            </w:r>
            <w:r>
              <w:rPr>
                <w:rFonts w:ascii="Arial" w:hAnsi="Arial" w:cs="Arial"/>
                <w:sz w:val="22"/>
                <w:shd w:val="clear" w:color="auto" w:fill="FFFFFF"/>
              </w:rPr>
              <w:t xml:space="preserve"> 7</w:t>
            </w:r>
            <w:r>
              <w:rPr>
                <w:rFonts w:ascii="Arial" w:hAnsi="Arial" w:cs="Arial"/>
                <w:sz w:val="22"/>
                <w:shd w:val="clear" w:color="auto" w:fill="FFFFFF"/>
              </w:rPr>
              <w:t>队谢世能房屋</w:t>
            </w:r>
          </w:p>
        </w:tc>
      </w:tr>
      <w:tr w:rsidR="008634DE" w:rsidRPr="00B855C1" w:rsidTr="00EC7BAA">
        <w:trPr>
          <w:trHeight w:hRule="exact" w:val="53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联系电话</w:t>
            </w:r>
          </w:p>
        </w:tc>
        <w:tc>
          <w:tcPr>
            <w:tcW w:w="2504" w:type="dxa"/>
            <w:gridSpan w:val="2"/>
            <w:vAlign w:val="center"/>
          </w:tcPr>
          <w:p w:rsidR="008634DE" w:rsidRPr="00B855C1" w:rsidRDefault="00F77539" w:rsidP="00693814">
            <w:pPr>
              <w:snapToGrid w:val="0"/>
              <w:spacing w:line="300" w:lineRule="exact"/>
              <w:jc w:val="center"/>
              <w:rPr>
                <w:rFonts w:ascii="宋体" w:hAnsi="宋体"/>
                <w:sz w:val="24"/>
              </w:rPr>
            </w:pPr>
            <w:r>
              <w:rPr>
                <w:rFonts w:ascii="Arial" w:hAnsi="Arial" w:cs="Arial"/>
                <w:sz w:val="22"/>
                <w:shd w:val="clear" w:color="auto" w:fill="FFFFFF"/>
              </w:rPr>
              <w:t>182</w:t>
            </w:r>
            <w:r w:rsidR="00693814">
              <w:rPr>
                <w:rFonts w:ascii="Arial" w:hAnsi="Arial" w:cs="Arial"/>
                <w:sz w:val="22"/>
                <w:shd w:val="clear" w:color="auto" w:fill="FFFFFF"/>
              </w:rPr>
              <w:t>****</w:t>
            </w:r>
            <w:bookmarkStart w:id="0" w:name="_GoBack"/>
            <w:bookmarkEnd w:id="0"/>
            <w:r>
              <w:rPr>
                <w:rFonts w:ascii="Arial" w:hAnsi="Arial" w:cs="Arial"/>
                <w:sz w:val="22"/>
                <w:shd w:val="clear" w:color="auto" w:fill="FFFFFF"/>
              </w:rPr>
              <w:t>1088</w:t>
            </w:r>
          </w:p>
        </w:tc>
        <w:tc>
          <w:tcPr>
            <w:tcW w:w="1559" w:type="dxa"/>
            <w:vAlign w:val="center"/>
          </w:tcPr>
          <w:p w:rsidR="008634DE" w:rsidRPr="00B855C1" w:rsidRDefault="008634DE" w:rsidP="00184388">
            <w:pPr>
              <w:snapToGrid w:val="0"/>
              <w:spacing w:line="300" w:lineRule="exact"/>
              <w:ind w:left="120" w:hangingChars="50" w:hanging="120"/>
              <w:rPr>
                <w:rFonts w:ascii="宋体" w:hAnsi="宋体"/>
                <w:sz w:val="24"/>
              </w:rPr>
            </w:pPr>
            <w:r w:rsidRPr="00B855C1">
              <w:rPr>
                <w:rFonts w:ascii="宋体" w:hAnsi="宋体"/>
                <w:sz w:val="24"/>
              </w:rPr>
              <w:t xml:space="preserve"> 法定代表人</w:t>
            </w:r>
          </w:p>
        </w:tc>
        <w:tc>
          <w:tcPr>
            <w:tcW w:w="1701" w:type="dxa"/>
            <w:vAlign w:val="center"/>
          </w:tcPr>
          <w:p w:rsidR="008634DE" w:rsidRPr="00B855C1" w:rsidRDefault="00F77539" w:rsidP="00F77539">
            <w:pPr>
              <w:snapToGrid w:val="0"/>
              <w:spacing w:line="300" w:lineRule="exact"/>
              <w:jc w:val="center"/>
              <w:rPr>
                <w:rFonts w:ascii="宋体" w:hAnsi="宋体"/>
                <w:sz w:val="24"/>
              </w:rPr>
            </w:pPr>
            <w:r>
              <w:rPr>
                <w:rFonts w:ascii="Arial" w:hAnsi="Arial" w:cs="Arial"/>
                <w:sz w:val="22"/>
                <w:shd w:val="clear" w:color="auto" w:fill="FFFFFF"/>
              </w:rPr>
              <w:t>李章旺</w:t>
            </w:r>
          </w:p>
        </w:tc>
      </w:tr>
      <w:tr w:rsidR="008634DE" w:rsidRPr="00B855C1" w:rsidTr="00EC7BAA">
        <w:trPr>
          <w:trHeight w:hRule="exact" w:val="514"/>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288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sz w:val="24"/>
              </w:rPr>
              <w:t>统一社会信用代码</w:t>
            </w:r>
          </w:p>
        </w:tc>
        <w:tc>
          <w:tcPr>
            <w:tcW w:w="4477" w:type="dxa"/>
            <w:gridSpan w:val="3"/>
            <w:vAlign w:val="center"/>
          </w:tcPr>
          <w:p w:rsidR="008634DE" w:rsidRPr="00B855C1" w:rsidRDefault="00F77539" w:rsidP="00184388">
            <w:pPr>
              <w:snapToGrid w:val="0"/>
              <w:spacing w:line="300" w:lineRule="exact"/>
              <w:jc w:val="center"/>
              <w:rPr>
                <w:rFonts w:ascii="宋体" w:hAnsi="宋体"/>
                <w:sz w:val="24"/>
              </w:rPr>
            </w:pPr>
            <w:r>
              <w:rPr>
                <w:rFonts w:ascii="Arial" w:hAnsi="Arial" w:cs="Arial"/>
                <w:sz w:val="22"/>
                <w:shd w:val="clear" w:color="auto" w:fill="FFFFFF"/>
              </w:rPr>
              <w:t>91450900MA5MU22911</w:t>
            </w:r>
          </w:p>
        </w:tc>
      </w:tr>
    </w:tbl>
    <w:p w:rsidR="00F77539" w:rsidRDefault="00F77539" w:rsidP="00230EA8">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一、违法事实。</w:t>
      </w:r>
      <w:r>
        <w:rPr>
          <w:rFonts w:ascii="Arial" w:hAnsi="Arial" w:cs="Arial"/>
          <w:sz w:val="22"/>
          <w:shd w:val="clear" w:color="auto" w:fill="FFFFFF"/>
        </w:rPr>
        <w:t xml:space="preserve">  2025</w:t>
      </w:r>
      <w:r>
        <w:rPr>
          <w:rFonts w:ascii="Arial" w:hAnsi="Arial" w:cs="Arial"/>
          <w:sz w:val="22"/>
          <w:shd w:val="clear" w:color="auto" w:fill="FFFFFF"/>
        </w:rPr>
        <w:t>年</w:t>
      </w:r>
      <w:r>
        <w:rPr>
          <w:rFonts w:ascii="Arial" w:hAnsi="Arial" w:cs="Arial"/>
          <w:sz w:val="22"/>
          <w:shd w:val="clear" w:color="auto" w:fill="FFFFFF"/>
        </w:rPr>
        <w:t xml:space="preserve"> 12</w:t>
      </w:r>
      <w:r>
        <w:rPr>
          <w:rFonts w:ascii="Arial" w:hAnsi="Arial" w:cs="Arial"/>
          <w:sz w:val="22"/>
          <w:shd w:val="clear" w:color="auto" w:fill="FFFFFF"/>
        </w:rPr>
        <w:t>月</w:t>
      </w:r>
      <w:r>
        <w:rPr>
          <w:rFonts w:ascii="Arial" w:hAnsi="Arial" w:cs="Arial"/>
          <w:sz w:val="22"/>
          <w:shd w:val="clear" w:color="auto" w:fill="FFFFFF"/>
        </w:rPr>
        <w:t xml:space="preserve"> 01</w:t>
      </w:r>
      <w:r>
        <w:rPr>
          <w:rFonts w:ascii="Arial" w:hAnsi="Arial" w:cs="Arial"/>
          <w:sz w:val="22"/>
          <w:shd w:val="clear" w:color="auto" w:fill="FFFFFF"/>
        </w:rPr>
        <w:t>日</w:t>
      </w:r>
      <w:r>
        <w:rPr>
          <w:rFonts w:ascii="Arial" w:hAnsi="Arial" w:cs="Arial"/>
          <w:sz w:val="22"/>
          <w:shd w:val="clear" w:color="auto" w:fill="FFFFFF"/>
        </w:rPr>
        <w:t xml:space="preserve"> 09</w:t>
      </w:r>
      <w:r>
        <w:rPr>
          <w:rFonts w:ascii="Arial" w:hAnsi="Arial" w:cs="Arial"/>
          <w:sz w:val="22"/>
          <w:shd w:val="clear" w:color="auto" w:fill="FFFFFF"/>
        </w:rPr>
        <w:t>时</w:t>
      </w:r>
      <w:r>
        <w:rPr>
          <w:rFonts w:ascii="Arial" w:hAnsi="Arial" w:cs="Arial"/>
          <w:sz w:val="22"/>
          <w:shd w:val="clear" w:color="auto" w:fill="FFFFFF"/>
        </w:rPr>
        <w:t xml:space="preserve"> 20</w:t>
      </w:r>
      <w:r>
        <w:rPr>
          <w:rFonts w:ascii="Arial" w:hAnsi="Arial" w:cs="Arial"/>
          <w:sz w:val="22"/>
          <w:shd w:val="clear" w:color="auto" w:fill="FFFFFF"/>
        </w:rPr>
        <w:t>分，玉林市交通运输局执法人员陆棣林</w:t>
      </w:r>
      <w:r>
        <w:rPr>
          <w:rFonts w:ascii="Arial" w:hAnsi="Arial" w:cs="Arial"/>
          <w:sz w:val="22"/>
          <w:shd w:val="clear" w:color="auto" w:fill="FFFFFF"/>
        </w:rPr>
        <w:t>,</w:t>
      </w:r>
      <w:r>
        <w:rPr>
          <w:rFonts w:ascii="Arial" w:hAnsi="Arial" w:cs="Arial"/>
          <w:sz w:val="22"/>
          <w:shd w:val="clear" w:color="auto" w:fill="FFFFFF"/>
        </w:rPr>
        <w:t>黄永丽（执法证号分别为</w:t>
      </w:r>
      <w:r>
        <w:rPr>
          <w:rFonts w:ascii="Arial" w:hAnsi="Arial" w:cs="Arial"/>
          <w:sz w:val="22"/>
          <w:shd w:val="clear" w:color="auto" w:fill="FFFFFF"/>
        </w:rPr>
        <w:t xml:space="preserve"> 45091103,20090017095</w:t>
      </w:r>
      <w:r>
        <w:rPr>
          <w:rFonts w:ascii="Arial" w:hAnsi="Arial" w:cs="Arial"/>
          <w:sz w:val="22"/>
          <w:shd w:val="clear" w:color="auto" w:fill="FFFFFF"/>
        </w:rPr>
        <w:t>）到玉林市桂顺旅游客运有限公司开展安全生产行政执法检查发现：该公司所属车辆桂</w:t>
      </w:r>
      <w:r>
        <w:rPr>
          <w:rFonts w:ascii="Arial" w:hAnsi="Arial" w:cs="Arial"/>
          <w:sz w:val="22"/>
          <w:shd w:val="clear" w:color="auto" w:fill="FFFFFF"/>
        </w:rPr>
        <w:t xml:space="preserve"> KH2665</w:t>
      </w:r>
      <w:r>
        <w:rPr>
          <w:rFonts w:ascii="Arial" w:hAnsi="Arial" w:cs="Arial"/>
          <w:sz w:val="22"/>
          <w:shd w:val="clear" w:color="auto" w:fill="FFFFFF"/>
        </w:rPr>
        <w:t>于</w:t>
      </w:r>
      <w:r>
        <w:rPr>
          <w:rFonts w:ascii="Arial" w:hAnsi="Arial" w:cs="Arial"/>
          <w:sz w:val="22"/>
          <w:shd w:val="clear" w:color="auto" w:fill="FFFFFF"/>
        </w:rPr>
        <w:t xml:space="preserve"> 2025</w:t>
      </w:r>
      <w:r>
        <w:rPr>
          <w:rFonts w:ascii="Arial" w:hAnsi="Arial" w:cs="Arial"/>
          <w:sz w:val="22"/>
          <w:shd w:val="clear" w:color="auto" w:fill="FFFFFF"/>
        </w:rPr>
        <w:t>年</w:t>
      </w:r>
      <w:r>
        <w:rPr>
          <w:rFonts w:ascii="Arial" w:hAnsi="Arial" w:cs="Arial"/>
          <w:sz w:val="22"/>
          <w:shd w:val="clear" w:color="auto" w:fill="FFFFFF"/>
        </w:rPr>
        <w:t xml:space="preserve"> 11</w:t>
      </w:r>
      <w:r>
        <w:rPr>
          <w:rFonts w:ascii="Arial" w:hAnsi="Arial" w:cs="Arial"/>
          <w:sz w:val="22"/>
          <w:shd w:val="clear" w:color="auto" w:fill="FFFFFF"/>
        </w:rPr>
        <w:t>月</w:t>
      </w:r>
      <w:r>
        <w:rPr>
          <w:rFonts w:ascii="Arial" w:hAnsi="Arial" w:cs="Arial"/>
          <w:sz w:val="22"/>
          <w:shd w:val="clear" w:color="auto" w:fill="FFFFFF"/>
        </w:rPr>
        <w:t xml:space="preserve"> 25</w:t>
      </w:r>
      <w:r>
        <w:rPr>
          <w:rFonts w:ascii="Arial" w:hAnsi="Arial" w:cs="Arial"/>
          <w:sz w:val="22"/>
          <w:shd w:val="clear" w:color="auto" w:fill="FFFFFF"/>
        </w:rPr>
        <w:t>日凌晨</w:t>
      </w:r>
      <w:r>
        <w:rPr>
          <w:rFonts w:ascii="Arial" w:hAnsi="Arial" w:cs="Arial"/>
          <w:sz w:val="22"/>
          <w:shd w:val="clear" w:color="auto" w:fill="FFFFFF"/>
        </w:rPr>
        <w:t xml:space="preserve"> 04</w:t>
      </w:r>
      <w:r>
        <w:rPr>
          <w:rFonts w:ascii="Arial" w:hAnsi="Arial" w:cs="Arial"/>
          <w:sz w:val="22"/>
          <w:shd w:val="clear" w:color="auto" w:fill="FFFFFF"/>
        </w:rPr>
        <w:t>时至</w:t>
      </w:r>
      <w:r>
        <w:rPr>
          <w:rFonts w:ascii="Arial" w:hAnsi="Arial" w:cs="Arial"/>
          <w:sz w:val="22"/>
          <w:shd w:val="clear" w:color="auto" w:fill="FFFFFF"/>
        </w:rPr>
        <w:t xml:space="preserve"> 05</w:t>
      </w:r>
      <w:r>
        <w:rPr>
          <w:rFonts w:ascii="Arial" w:hAnsi="Arial" w:cs="Arial"/>
          <w:sz w:val="22"/>
          <w:shd w:val="clear" w:color="auto" w:fill="FFFFFF"/>
        </w:rPr>
        <w:t>时违反规定通行。自</w:t>
      </w:r>
      <w:r>
        <w:rPr>
          <w:rFonts w:ascii="Arial" w:hAnsi="Arial" w:cs="Arial"/>
          <w:sz w:val="22"/>
          <w:shd w:val="clear" w:color="auto" w:fill="FFFFFF"/>
        </w:rPr>
        <w:t xml:space="preserve"> 2025</w:t>
      </w:r>
      <w:r>
        <w:rPr>
          <w:rFonts w:ascii="Arial" w:hAnsi="Arial" w:cs="Arial"/>
          <w:sz w:val="22"/>
          <w:shd w:val="clear" w:color="auto" w:fill="FFFFFF"/>
        </w:rPr>
        <w:t>年</w:t>
      </w:r>
      <w:r>
        <w:rPr>
          <w:rFonts w:ascii="Arial" w:hAnsi="Arial" w:cs="Arial"/>
          <w:sz w:val="22"/>
          <w:shd w:val="clear" w:color="auto" w:fill="FFFFFF"/>
        </w:rPr>
        <w:t xml:space="preserve"> 01</w:t>
      </w:r>
      <w:r>
        <w:rPr>
          <w:rFonts w:ascii="Arial" w:hAnsi="Arial" w:cs="Arial"/>
          <w:sz w:val="22"/>
          <w:shd w:val="clear" w:color="auto" w:fill="FFFFFF"/>
        </w:rPr>
        <w:t>月起该公司所属车辆桂</w:t>
      </w:r>
      <w:r>
        <w:rPr>
          <w:rFonts w:ascii="Arial" w:hAnsi="Arial" w:cs="Arial"/>
          <w:sz w:val="22"/>
          <w:shd w:val="clear" w:color="auto" w:fill="FFFFFF"/>
        </w:rPr>
        <w:t xml:space="preserve"> KH2665</w:t>
      </w:r>
      <w:r>
        <w:rPr>
          <w:rFonts w:ascii="Arial" w:hAnsi="Arial" w:cs="Arial"/>
          <w:sz w:val="22"/>
          <w:shd w:val="clear" w:color="auto" w:fill="FFFFFF"/>
        </w:rPr>
        <w:t>、桂</w:t>
      </w:r>
      <w:r>
        <w:rPr>
          <w:rFonts w:ascii="Arial" w:hAnsi="Arial" w:cs="Arial"/>
          <w:sz w:val="22"/>
          <w:shd w:val="clear" w:color="auto" w:fill="FFFFFF"/>
        </w:rPr>
        <w:t xml:space="preserve"> K88985</w:t>
      </w:r>
      <w:r>
        <w:rPr>
          <w:rFonts w:ascii="Arial" w:hAnsi="Arial" w:cs="Arial"/>
          <w:sz w:val="22"/>
          <w:shd w:val="clear" w:color="auto" w:fill="FFFFFF"/>
        </w:rPr>
        <w:t>分别于</w:t>
      </w:r>
      <w:r>
        <w:rPr>
          <w:rFonts w:ascii="Arial" w:hAnsi="Arial" w:cs="Arial"/>
          <w:sz w:val="22"/>
          <w:shd w:val="clear" w:color="auto" w:fill="FFFFFF"/>
        </w:rPr>
        <w:t xml:space="preserve"> 2025</w:t>
      </w:r>
      <w:r>
        <w:rPr>
          <w:rFonts w:ascii="Arial" w:hAnsi="Arial" w:cs="Arial"/>
          <w:sz w:val="22"/>
          <w:shd w:val="clear" w:color="auto" w:fill="FFFFFF"/>
        </w:rPr>
        <w:t>年</w:t>
      </w:r>
      <w:r>
        <w:rPr>
          <w:rFonts w:ascii="Arial" w:hAnsi="Arial" w:cs="Arial"/>
          <w:sz w:val="22"/>
          <w:shd w:val="clear" w:color="auto" w:fill="FFFFFF"/>
        </w:rPr>
        <w:t xml:space="preserve"> 01</w:t>
      </w:r>
      <w:r>
        <w:rPr>
          <w:rFonts w:ascii="Arial" w:hAnsi="Arial" w:cs="Arial"/>
          <w:sz w:val="22"/>
          <w:shd w:val="clear" w:color="auto" w:fill="FFFFFF"/>
        </w:rPr>
        <w:t>月</w:t>
      </w:r>
      <w:r>
        <w:rPr>
          <w:rFonts w:ascii="Arial" w:hAnsi="Arial" w:cs="Arial"/>
          <w:sz w:val="22"/>
          <w:shd w:val="clear" w:color="auto" w:fill="FFFFFF"/>
        </w:rPr>
        <w:t xml:space="preserve"> 24</w:t>
      </w:r>
      <w:r>
        <w:rPr>
          <w:rFonts w:ascii="Arial" w:hAnsi="Arial" w:cs="Arial"/>
          <w:sz w:val="22"/>
          <w:shd w:val="clear" w:color="auto" w:fill="FFFFFF"/>
        </w:rPr>
        <w:t>日、</w:t>
      </w:r>
      <w:r>
        <w:rPr>
          <w:rFonts w:ascii="Arial" w:hAnsi="Arial" w:cs="Arial"/>
          <w:sz w:val="22"/>
          <w:shd w:val="clear" w:color="auto" w:fill="FFFFFF"/>
        </w:rPr>
        <w:t>2025</w:t>
      </w:r>
      <w:r>
        <w:rPr>
          <w:rFonts w:ascii="Arial" w:hAnsi="Arial" w:cs="Arial"/>
          <w:sz w:val="22"/>
          <w:shd w:val="clear" w:color="auto" w:fill="FFFFFF"/>
        </w:rPr>
        <w:t>年</w:t>
      </w:r>
      <w:r>
        <w:rPr>
          <w:rFonts w:ascii="Arial" w:hAnsi="Arial" w:cs="Arial"/>
          <w:sz w:val="22"/>
          <w:shd w:val="clear" w:color="auto" w:fill="FFFFFF"/>
        </w:rPr>
        <w:t xml:space="preserve"> 10</w:t>
      </w:r>
      <w:r>
        <w:rPr>
          <w:rFonts w:ascii="Arial" w:hAnsi="Arial" w:cs="Arial"/>
          <w:sz w:val="22"/>
          <w:shd w:val="clear" w:color="auto" w:fill="FFFFFF"/>
        </w:rPr>
        <w:t>月</w:t>
      </w:r>
      <w:r>
        <w:rPr>
          <w:rFonts w:ascii="Arial" w:hAnsi="Arial" w:cs="Arial"/>
          <w:sz w:val="22"/>
          <w:shd w:val="clear" w:color="auto" w:fill="FFFFFF"/>
        </w:rPr>
        <w:t xml:space="preserve"> 01</w:t>
      </w:r>
      <w:r>
        <w:rPr>
          <w:rFonts w:ascii="Arial" w:hAnsi="Arial" w:cs="Arial"/>
          <w:sz w:val="22"/>
          <w:shd w:val="clear" w:color="auto" w:fill="FFFFFF"/>
        </w:rPr>
        <w:t>日被通报凌晨</w:t>
      </w:r>
      <w:r>
        <w:rPr>
          <w:rFonts w:ascii="Arial" w:hAnsi="Arial" w:cs="Arial"/>
          <w:sz w:val="22"/>
          <w:shd w:val="clear" w:color="auto" w:fill="FFFFFF"/>
        </w:rPr>
        <w:t xml:space="preserve"> 02</w:t>
      </w:r>
      <w:r>
        <w:rPr>
          <w:rFonts w:ascii="Arial" w:hAnsi="Arial" w:cs="Arial"/>
          <w:sz w:val="22"/>
          <w:shd w:val="clear" w:color="auto" w:fill="FFFFFF"/>
        </w:rPr>
        <w:t>时至</w:t>
      </w:r>
      <w:r>
        <w:rPr>
          <w:rFonts w:ascii="Arial" w:hAnsi="Arial" w:cs="Arial"/>
          <w:sz w:val="22"/>
          <w:shd w:val="clear" w:color="auto" w:fill="FFFFFF"/>
        </w:rPr>
        <w:t xml:space="preserve"> 05</w:t>
      </w:r>
      <w:r>
        <w:rPr>
          <w:rFonts w:ascii="Arial" w:hAnsi="Arial" w:cs="Arial"/>
          <w:sz w:val="22"/>
          <w:shd w:val="clear" w:color="auto" w:fill="FFFFFF"/>
        </w:rPr>
        <w:t>时违反规定通行，玉林市交通运输局对该公司分别下达两次责令限期整改通知书并立案处罚，但该公司的整改措施及对违规责任人处理流于形式，导致仍然未能有效防止此类违规行为发生。当事人玉林市桂顺旅游客运有限公司存在以下违法行为生产经营单位未采取有效措施消除事故隐患。当事人的行为构成生产经营单位未采取措施消除事故隐患，违法程度为情节较轻。</w:t>
      </w:r>
    </w:p>
    <w:p w:rsidR="00F77539" w:rsidRDefault="00F77539" w:rsidP="00230EA8">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二、证据。上述违法事实有现场笔录、询问笔录、现场照片、法定代表人身份证复制件、何策身份证复制件、授权委托书复制件、动态监控员排班表、动态监控日记、两类人员经考核合格证明、车辆行驶轨迹截图、企业组织机构图、营业执照、道路运输经营许可证、人事任命书、陈昱林身份证复制件、梁波身份证复制件、杨文龙身份证复制件、违规驾驶员教育培训记录、公司各项制度、关于提供企业安全生产相关资料的说明、桂</w:t>
      </w:r>
      <w:r>
        <w:rPr>
          <w:rFonts w:ascii="Arial" w:hAnsi="Arial" w:cs="Arial"/>
          <w:sz w:val="22"/>
          <w:shd w:val="clear" w:color="auto" w:fill="FFFFFF"/>
        </w:rPr>
        <w:t xml:space="preserve"> KH2665</w:t>
      </w:r>
      <w:r>
        <w:rPr>
          <w:rFonts w:ascii="Arial" w:hAnsi="Arial" w:cs="Arial"/>
          <w:sz w:val="22"/>
          <w:shd w:val="clear" w:color="auto" w:fill="FFFFFF"/>
        </w:rPr>
        <w:t>车辆档案、梁波聘用档案、重大事故隐患整改材料、行政处罚决定书、责令限期整改通知书证明。</w:t>
      </w:r>
    </w:p>
    <w:p w:rsidR="00F77539" w:rsidRDefault="00F77539" w:rsidP="00230EA8">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三、陈述申辩及听证情况。本机关已依法告知当事人具有陈述、申辩的权利，当事人自愿放弃陈述、申辩。</w:t>
      </w:r>
    </w:p>
    <w:p w:rsidR="00F77539" w:rsidRDefault="00F77539" w:rsidP="00230EA8">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四、法律依据。你（单位）的行为违反了《中华人民共和国安全生产法》第四十一条第二款的规定。</w:t>
      </w:r>
    </w:p>
    <w:p w:rsidR="00F77539" w:rsidRDefault="00F77539" w:rsidP="00230EA8">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五、处罚决定。依据《中华人民共和国安全生产法》第一百零二条的规定，参照《广西壮族自治区道路运输行政处罚裁量权基准》（桂交规〔</w:t>
      </w:r>
      <w:r>
        <w:rPr>
          <w:rFonts w:ascii="Arial" w:hAnsi="Arial" w:cs="Arial"/>
          <w:sz w:val="22"/>
          <w:shd w:val="clear" w:color="auto" w:fill="FFFFFF"/>
        </w:rPr>
        <w:t>2023</w:t>
      </w:r>
      <w:r>
        <w:rPr>
          <w:rFonts w:ascii="Arial" w:hAnsi="Arial" w:cs="Arial"/>
          <w:sz w:val="22"/>
          <w:shd w:val="clear" w:color="auto" w:fill="FFFFFF"/>
        </w:rPr>
        <w:t>〕</w:t>
      </w:r>
      <w:r>
        <w:rPr>
          <w:rFonts w:ascii="Arial" w:hAnsi="Arial" w:cs="Arial"/>
          <w:sz w:val="22"/>
          <w:shd w:val="clear" w:color="auto" w:fill="FFFFFF"/>
        </w:rPr>
        <w:t xml:space="preserve">3 </w:t>
      </w:r>
      <w:r>
        <w:rPr>
          <w:rFonts w:ascii="Arial" w:hAnsi="Arial" w:cs="Arial"/>
          <w:sz w:val="22"/>
          <w:shd w:val="clear" w:color="auto" w:fill="FFFFFF"/>
        </w:rPr>
        <w:t>号）的规定。本机关依法作出罚款人民币伍仟元整（</w:t>
      </w:r>
      <w:r>
        <w:rPr>
          <w:rFonts w:ascii="Arial" w:hAnsi="Arial" w:cs="Arial"/>
          <w:sz w:val="22"/>
          <w:shd w:val="clear" w:color="auto" w:fill="FFFFFF"/>
        </w:rPr>
        <w:t>¥5000</w:t>
      </w:r>
      <w:r>
        <w:rPr>
          <w:rFonts w:ascii="Arial" w:hAnsi="Arial" w:cs="Arial"/>
          <w:sz w:val="22"/>
          <w:shd w:val="clear" w:color="auto" w:fill="FFFFFF"/>
        </w:rPr>
        <w:t>）的处罚决定。</w:t>
      </w:r>
    </w:p>
    <w:p w:rsidR="00230EA8" w:rsidRDefault="001048C3" w:rsidP="00230EA8">
      <w:pPr>
        <w:widowControl/>
        <w:shd w:val="clear" w:color="auto" w:fill="FFFFFF"/>
        <w:ind w:firstLineChars="200" w:firstLine="440"/>
        <w:jc w:val="left"/>
        <w:rPr>
          <w:rFonts w:ascii="Arial" w:eastAsia="宋体" w:hAnsi="Arial" w:cs="Arial"/>
          <w:kern w:val="0"/>
          <w:sz w:val="22"/>
        </w:rPr>
      </w:pPr>
      <w:r w:rsidRPr="001048C3">
        <w:rPr>
          <w:rFonts w:ascii="Arial" w:eastAsia="宋体" w:hAnsi="Arial" w:cs="Arial"/>
          <w:kern w:val="0"/>
          <w:sz w:val="22"/>
        </w:rPr>
        <w:t>六、履行方式。处以罚款的，自收到本决定书之日起十五日内缴至中国建设银行股份有限公司玉林分行，户名玉林市交通运输局，账号</w:t>
      </w:r>
      <w:r w:rsidRPr="001048C3">
        <w:rPr>
          <w:rFonts w:ascii="Arial" w:eastAsia="宋体" w:hAnsi="Arial" w:cs="Arial"/>
          <w:kern w:val="0"/>
          <w:sz w:val="22"/>
        </w:rPr>
        <w:t xml:space="preserve"> 45050166045508000041</w:t>
      </w:r>
      <w:r w:rsidRPr="001048C3">
        <w:rPr>
          <w:rFonts w:ascii="Arial" w:eastAsia="宋体" w:hAnsi="Arial" w:cs="Arial"/>
          <w:kern w:val="0"/>
          <w:sz w:val="22"/>
        </w:rPr>
        <w:t>。到期不缴纳罚款的，本机关可以每日按罚款数额的百分之三加处罚款，加处罚款的数额不超过罚款本数。</w:t>
      </w:r>
    </w:p>
    <w:p w:rsidR="00230EA8" w:rsidRDefault="001048C3" w:rsidP="00230EA8">
      <w:pPr>
        <w:widowControl/>
        <w:shd w:val="clear" w:color="auto" w:fill="FFFFFF"/>
        <w:ind w:firstLineChars="200" w:firstLine="440"/>
        <w:jc w:val="left"/>
        <w:rPr>
          <w:rFonts w:ascii="Arial" w:eastAsia="宋体" w:hAnsi="Arial" w:cs="Arial"/>
          <w:kern w:val="0"/>
          <w:sz w:val="22"/>
        </w:rPr>
      </w:pPr>
      <w:r w:rsidRPr="001048C3">
        <w:rPr>
          <w:rFonts w:ascii="Arial" w:eastAsia="宋体" w:hAnsi="Arial" w:cs="Arial"/>
          <w:kern w:val="0"/>
          <w:sz w:val="22"/>
        </w:rPr>
        <w:t>其他执行方式和期限：</w:t>
      </w:r>
      <w:r w:rsidRPr="001048C3">
        <w:rPr>
          <w:rFonts w:ascii="Arial" w:eastAsia="宋体" w:hAnsi="Arial" w:cs="Arial"/>
          <w:kern w:val="0"/>
          <w:sz w:val="22"/>
        </w:rPr>
        <w:t xml:space="preserve">  /          </w:t>
      </w:r>
      <w:r w:rsidRPr="001048C3">
        <w:rPr>
          <w:rFonts w:ascii="Arial" w:eastAsia="宋体" w:hAnsi="Arial" w:cs="Arial"/>
          <w:kern w:val="0"/>
          <w:sz w:val="22"/>
        </w:rPr>
        <w:t>。</w:t>
      </w:r>
    </w:p>
    <w:p w:rsidR="001048C3" w:rsidRDefault="001048C3" w:rsidP="00230EA8">
      <w:pPr>
        <w:widowControl/>
        <w:shd w:val="clear" w:color="auto" w:fill="FFFFFF"/>
        <w:ind w:firstLineChars="200" w:firstLine="440"/>
        <w:jc w:val="left"/>
        <w:rPr>
          <w:rFonts w:ascii="Arial" w:eastAsia="宋体" w:hAnsi="Arial" w:cs="Arial"/>
          <w:kern w:val="0"/>
          <w:sz w:val="9"/>
          <w:szCs w:val="9"/>
        </w:rPr>
      </w:pPr>
      <w:r w:rsidRPr="001048C3">
        <w:rPr>
          <w:rFonts w:ascii="Arial" w:eastAsia="宋体" w:hAnsi="Arial" w:cs="Arial"/>
          <w:kern w:val="0"/>
          <w:sz w:val="22"/>
        </w:rPr>
        <w:t>如果不服本处罚决定，可以在收到本行政处罚决定书之日起六十日内依法向玉林市人民政府申请行政复议，或者在六个月内依法向玉州区人民法院提起行政诉讼，但</w:t>
      </w:r>
      <w:r w:rsidRPr="001048C3">
        <w:rPr>
          <w:rFonts w:ascii="Arial" w:eastAsia="宋体" w:hAnsi="Arial" w:cs="Arial"/>
          <w:kern w:val="0"/>
          <w:sz w:val="22"/>
        </w:rPr>
        <w:lastRenderedPageBreak/>
        <w:t>本决定不停止执行，法律另有规定的除外。逾期不申请行政复议、不提起行政诉讼又不履行的，本机关将依法申请人民法院强制执行。</w:t>
      </w:r>
    </w:p>
    <w:p w:rsidR="001048C3" w:rsidRDefault="001048C3" w:rsidP="001048C3">
      <w:pPr>
        <w:widowControl/>
        <w:shd w:val="clear" w:color="auto" w:fill="FFFFFF"/>
        <w:jc w:val="right"/>
        <w:rPr>
          <w:rFonts w:ascii="Arial" w:eastAsia="宋体" w:hAnsi="Arial" w:cs="Arial"/>
          <w:kern w:val="0"/>
          <w:sz w:val="22"/>
        </w:rPr>
      </w:pPr>
      <w:r w:rsidRPr="001048C3">
        <w:rPr>
          <w:rFonts w:ascii="Arial" w:eastAsia="宋体" w:hAnsi="Arial" w:cs="Arial"/>
          <w:kern w:val="0"/>
          <w:sz w:val="22"/>
        </w:rPr>
        <w:t>玉林市交通运输局</w:t>
      </w:r>
    </w:p>
    <w:p w:rsidR="001048C3" w:rsidRPr="001048C3" w:rsidRDefault="001048C3" w:rsidP="001048C3">
      <w:pPr>
        <w:widowControl/>
        <w:shd w:val="clear" w:color="auto" w:fill="FFFFFF"/>
        <w:jc w:val="right"/>
        <w:rPr>
          <w:rFonts w:ascii="宋体" w:eastAsia="宋体" w:hAnsi="宋体" w:cs="宋体"/>
          <w:kern w:val="0"/>
          <w:sz w:val="24"/>
          <w:szCs w:val="24"/>
        </w:rPr>
      </w:pPr>
      <w:r>
        <w:rPr>
          <w:rFonts w:ascii="Arial" w:hAnsi="Arial" w:cs="Arial"/>
          <w:sz w:val="22"/>
          <w:shd w:val="clear" w:color="auto" w:fill="FFFFFF"/>
        </w:rPr>
        <w:t>202</w:t>
      </w:r>
      <w:r w:rsidR="00417CDE">
        <w:rPr>
          <w:rFonts w:ascii="Arial" w:hAnsi="Arial" w:cs="Arial"/>
          <w:sz w:val="22"/>
          <w:shd w:val="clear" w:color="auto" w:fill="FFFFFF"/>
        </w:rPr>
        <w:t>5</w:t>
      </w:r>
      <w:r>
        <w:rPr>
          <w:rFonts w:ascii="Arial" w:hAnsi="Arial" w:cs="Arial"/>
          <w:sz w:val="22"/>
          <w:shd w:val="clear" w:color="auto" w:fill="FFFFFF"/>
        </w:rPr>
        <w:t>年</w:t>
      </w:r>
      <w:r w:rsidR="00F77539">
        <w:rPr>
          <w:rFonts w:ascii="Arial" w:hAnsi="Arial" w:cs="Arial"/>
          <w:sz w:val="22"/>
          <w:shd w:val="clear" w:color="auto" w:fill="FFFFFF"/>
        </w:rPr>
        <w:t>12</w:t>
      </w:r>
      <w:r>
        <w:rPr>
          <w:rFonts w:ascii="Arial" w:hAnsi="Arial" w:cs="Arial"/>
          <w:sz w:val="22"/>
          <w:shd w:val="clear" w:color="auto" w:fill="FFFFFF"/>
        </w:rPr>
        <w:t>月</w:t>
      </w:r>
      <w:r w:rsidR="00F77539">
        <w:rPr>
          <w:rFonts w:ascii="Arial" w:hAnsi="Arial" w:cs="Arial"/>
          <w:sz w:val="22"/>
          <w:shd w:val="clear" w:color="auto" w:fill="FFFFFF"/>
        </w:rPr>
        <w:t xml:space="preserve"> 12</w:t>
      </w:r>
      <w:r>
        <w:rPr>
          <w:rFonts w:ascii="Arial" w:hAnsi="Arial" w:cs="Arial"/>
          <w:sz w:val="22"/>
          <w:shd w:val="clear" w:color="auto" w:fill="FFFFFF"/>
        </w:rPr>
        <w:t>日</w:t>
      </w:r>
    </w:p>
    <w:p w:rsidR="00C5055D" w:rsidRPr="00E9759E" w:rsidRDefault="00C5055D" w:rsidP="00C5055D">
      <w:pPr>
        <w:widowControl/>
        <w:shd w:val="clear" w:color="auto" w:fill="FFFFFF"/>
        <w:jc w:val="right"/>
        <w:rPr>
          <w:rFonts w:ascii="Arial" w:eastAsia="宋体" w:hAnsi="Arial" w:cs="Arial"/>
          <w:color w:val="000000"/>
          <w:kern w:val="0"/>
          <w:sz w:val="24"/>
          <w:szCs w:val="24"/>
        </w:rPr>
      </w:pPr>
    </w:p>
    <w:p w:rsidR="008634DE" w:rsidRPr="00942D53" w:rsidRDefault="001048C3" w:rsidP="001048C3">
      <w:pPr>
        <w:widowControl/>
        <w:shd w:val="clear" w:color="auto" w:fill="FFFFFF"/>
        <w:jc w:val="left"/>
        <w:rPr>
          <w:rFonts w:ascii="Arial" w:eastAsia="宋体" w:hAnsi="Arial" w:cs="Arial"/>
          <w:kern w:val="0"/>
          <w:sz w:val="26"/>
          <w:szCs w:val="26"/>
        </w:rPr>
      </w:pPr>
      <w:r>
        <w:rPr>
          <w:rFonts w:ascii="Arial" w:hAnsi="Arial" w:cs="Arial"/>
          <w:sz w:val="22"/>
          <w:shd w:val="clear" w:color="auto" w:fill="FFFFFF"/>
        </w:rPr>
        <w:t>（本文书一式两份：一份存根，一份交当事人或其代理人。法律条文具体内容详见附页）</w:t>
      </w:r>
    </w:p>
    <w:sectPr w:rsidR="008634DE" w:rsidRPr="00942D5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544A" w:rsidRDefault="00D4544A" w:rsidP="00803AA7">
      <w:r>
        <w:separator/>
      </w:r>
    </w:p>
  </w:endnote>
  <w:endnote w:type="continuationSeparator" w:id="0">
    <w:p w:rsidR="00D4544A" w:rsidRDefault="00D4544A" w:rsidP="00803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544A" w:rsidRDefault="00D4544A" w:rsidP="00803AA7">
      <w:r>
        <w:separator/>
      </w:r>
    </w:p>
  </w:footnote>
  <w:footnote w:type="continuationSeparator" w:id="0">
    <w:p w:rsidR="00D4544A" w:rsidRDefault="00D4544A" w:rsidP="00803A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F06833"/>
    <w:multiLevelType w:val="hybridMultilevel"/>
    <w:tmpl w:val="0CDA555A"/>
    <w:lvl w:ilvl="0" w:tplc="9F8063D2">
      <w:start w:val="1"/>
      <w:numFmt w:val="japaneseCounting"/>
      <w:lvlText w:val="%1、"/>
      <w:lvlJc w:val="left"/>
      <w:pPr>
        <w:ind w:left="560" w:hanging="45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1">
    <w:nsid w:val="3DFE7D01"/>
    <w:multiLevelType w:val="hybridMultilevel"/>
    <w:tmpl w:val="3320B08A"/>
    <w:lvl w:ilvl="0" w:tplc="317E3D4E">
      <w:start w:val="1"/>
      <w:numFmt w:val="japaneseCounting"/>
      <w:lvlText w:val="%1、"/>
      <w:lvlJc w:val="left"/>
      <w:pPr>
        <w:ind w:left="860" w:hanging="4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039"/>
    <w:rsid w:val="00022A43"/>
    <w:rsid w:val="00027F3E"/>
    <w:rsid w:val="00055B45"/>
    <w:rsid w:val="000610A4"/>
    <w:rsid w:val="0006737B"/>
    <w:rsid w:val="00071045"/>
    <w:rsid w:val="00093C76"/>
    <w:rsid w:val="000D0FC4"/>
    <w:rsid w:val="000D5055"/>
    <w:rsid w:val="000E01D7"/>
    <w:rsid w:val="000E5B8F"/>
    <w:rsid w:val="000F4DFB"/>
    <w:rsid w:val="001048C3"/>
    <w:rsid w:val="00123451"/>
    <w:rsid w:val="001A4223"/>
    <w:rsid w:val="001C3B45"/>
    <w:rsid w:val="001F56E3"/>
    <w:rsid w:val="002018B4"/>
    <w:rsid w:val="00203A97"/>
    <w:rsid w:val="00213612"/>
    <w:rsid w:val="0021577B"/>
    <w:rsid w:val="00230EA8"/>
    <w:rsid w:val="00246E99"/>
    <w:rsid w:val="00253E87"/>
    <w:rsid w:val="00273E0B"/>
    <w:rsid w:val="0028459D"/>
    <w:rsid w:val="002908CC"/>
    <w:rsid w:val="002B448F"/>
    <w:rsid w:val="002E1726"/>
    <w:rsid w:val="00311C85"/>
    <w:rsid w:val="00342BDA"/>
    <w:rsid w:val="00365D23"/>
    <w:rsid w:val="00371213"/>
    <w:rsid w:val="003B3039"/>
    <w:rsid w:val="00417CDE"/>
    <w:rsid w:val="0043428F"/>
    <w:rsid w:val="00453154"/>
    <w:rsid w:val="004848F5"/>
    <w:rsid w:val="00484A3A"/>
    <w:rsid w:val="004A5BEF"/>
    <w:rsid w:val="004B58BC"/>
    <w:rsid w:val="004C17EC"/>
    <w:rsid w:val="004D1C73"/>
    <w:rsid w:val="0051256A"/>
    <w:rsid w:val="00526E09"/>
    <w:rsid w:val="0053659F"/>
    <w:rsid w:val="00592076"/>
    <w:rsid w:val="005A1CEE"/>
    <w:rsid w:val="005A2426"/>
    <w:rsid w:val="005C690D"/>
    <w:rsid w:val="005F1717"/>
    <w:rsid w:val="00640AFE"/>
    <w:rsid w:val="00645604"/>
    <w:rsid w:val="00693814"/>
    <w:rsid w:val="006E3861"/>
    <w:rsid w:val="0074124D"/>
    <w:rsid w:val="00744A09"/>
    <w:rsid w:val="007468E0"/>
    <w:rsid w:val="00780697"/>
    <w:rsid w:val="00793C55"/>
    <w:rsid w:val="007B45B0"/>
    <w:rsid w:val="007C309D"/>
    <w:rsid w:val="007D2428"/>
    <w:rsid w:val="007F1CB6"/>
    <w:rsid w:val="00803AA7"/>
    <w:rsid w:val="00815717"/>
    <w:rsid w:val="00834DD5"/>
    <w:rsid w:val="008634DE"/>
    <w:rsid w:val="00872868"/>
    <w:rsid w:val="008B3D2D"/>
    <w:rsid w:val="008B4B10"/>
    <w:rsid w:val="008F61DB"/>
    <w:rsid w:val="00902D69"/>
    <w:rsid w:val="009068B5"/>
    <w:rsid w:val="009301A8"/>
    <w:rsid w:val="00941BCA"/>
    <w:rsid w:val="00942D53"/>
    <w:rsid w:val="00944508"/>
    <w:rsid w:val="009520B5"/>
    <w:rsid w:val="00992DD4"/>
    <w:rsid w:val="009D3ABC"/>
    <w:rsid w:val="00A02809"/>
    <w:rsid w:val="00A20B2B"/>
    <w:rsid w:val="00A64BB2"/>
    <w:rsid w:val="00A722CB"/>
    <w:rsid w:val="00A81674"/>
    <w:rsid w:val="00AC66A1"/>
    <w:rsid w:val="00B075B3"/>
    <w:rsid w:val="00B23AA2"/>
    <w:rsid w:val="00B25926"/>
    <w:rsid w:val="00B47F13"/>
    <w:rsid w:val="00BA2343"/>
    <w:rsid w:val="00BD6F67"/>
    <w:rsid w:val="00BD77EC"/>
    <w:rsid w:val="00BE19CE"/>
    <w:rsid w:val="00BF00C1"/>
    <w:rsid w:val="00BF1161"/>
    <w:rsid w:val="00C03C96"/>
    <w:rsid w:val="00C106A7"/>
    <w:rsid w:val="00C17749"/>
    <w:rsid w:val="00C21265"/>
    <w:rsid w:val="00C21904"/>
    <w:rsid w:val="00C25BC2"/>
    <w:rsid w:val="00C25FD5"/>
    <w:rsid w:val="00C3200E"/>
    <w:rsid w:val="00C41302"/>
    <w:rsid w:val="00C5055D"/>
    <w:rsid w:val="00C62CE9"/>
    <w:rsid w:val="00C827A2"/>
    <w:rsid w:val="00CC1A6D"/>
    <w:rsid w:val="00CC1FEB"/>
    <w:rsid w:val="00CF0C28"/>
    <w:rsid w:val="00CF720E"/>
    <w:rsid w:val="00D36C3D"/>
    <w:rsid w:val="00D4544A"/>
    <w:rsid w:val="00D50F61"/>
    <w:rsid w:val="00D919DB"/>
    <w:rsid w:val="00D97E8E"/>
    <w:rsid w:val="00DB3A39"/>
    <w:rsid w:val="00E1141D"/>
    <w:rsid w:val="00E24348"/>
    <w:rsid w:val="00E50ECD"/>
    <w:rsid w:val="00E77CD8"/>
    <w:rsid w:val="00E8369E"/>
    <w:rsid w:val="00E9759E"/>
    <w:rsid w:val="00EA2588"/>
    <w:rsid w:val="00EC7BAA"/>
    <w:rsid w:val="00EE4171"/>
    <w:rsid w:val="00EF5CEB"/>
    <w:rsid w:val="00EF6E0C"/>
    <w:rsid w:val="00F34174"/>
    <w:rsid w:val="00F47378"/>
    <w:rsid w:val="00F70145"/>
    <w:rsid w:val="00F77539"/>
    <w:rsid w:val="00FA32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FB04AC2B-958E-4A05-B383-D1BA4E558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34DE"/>
    <w:pPr>
      <w:ind w:firstLineChars="200" w:firstLine="420"/>
    </w:pPr>
  </w:style>
  <w:style w:type="paragraph" w:styleId="a4">
    <w:name w:val="Date"/>
    <w:basedOn w:val="a"/>
    <w:next w:val="a"/>
    <w:link w:val="Char"/>
    <w:uiPriority w:val="99"/>
    <w:semiHidden/>
    <w:unhideWhenUsed/>
    <w:rsid w:val="008634DE"/>
    <w:pPr>
      <w:ind w:leftChars="2500" w:left="100"/>
    </w:pPr>
  </w:style>
  <w:style w:type="character" w:customStyle="1" w:styleId="Char">
    <w:name w:val="日期 Char"/>
    <w:basedOn w:val="a0"/>
    <w:link w:val="a4"/>
    <w:uiPriority w:val="99"/>
    <w:semiHidden/>
    <w:rsid w:val="008634DE"/>
  </w:style>
  <w:style w:type="paragraph" w:styleId="a5">
    <w:name w:val="header"/>
    <w:basedOn w:val="a"/>
    <w:link w:val="Char0"/>
    <w:uiPriority w:val="99"/>
    <w:unhideWhenUsed/>
    <w:rsid w:val="00803AA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03AA7"/>
    <w:rPr>
      <w:sz w:val="18"/>
      <w:szCs w:val="18"/>
    </w:rPr>
  </w:style>
  <w:style w:type="paragraph" w:styleId="a6">
    <w:name w:val="footer"/>
    <w:basedOn w:val="a"/>
    <w:link w:val="Char1"/>
    <w:uiPriority w:val="99"/>
    <w:unhideWhenUsed/>
    <w:rsid w:val="00803AA7"/>
    <w:pPr>
      <w:tabs>
        <w:tab w:val="center" w:pos="4153"/>
        <w:tab w:val="right" w:pos="8306"/>
      </w:tabs>
      <w:snapToGrid w:val="0"/>
      <w:jc w:val="left"/>
    </w:pPr>
    <w:rPr>
      <w:sz w:val="18"/>
      <w:szCs w:val="18"/>
    </w:rPr>
  </w:style>
  <w:style w:type="character" w:customStyle="1" w:styleId="Char1">
    <w:name w:val="页脚 Char"/>
    <w:basedOn w:val="a0"/>
    <w:link w:val="a6"/>
    <w:uiPriority w:val="99"/>
    <w:rsid w:val="00803AA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319034">
      <w:bodyDiv w:val="1"/>
      <w:marLeft w:val="0"/>
      <w:marRight w:val="0"/>
      <w:marTop w:val="0"/>
      <w:marBottom w:val="0"/>
      <w:divBdr>
        <w:top w:val="none" w:sz="0" w:space="0" w:color="auto"/>
        <w:left w:val="none" w:sz="0" w:space="0" w:color="auto"/>
        <w:bottom w:val="none" w:sz="0" w:space="0" w:color="auto"/>
        <w:right w:val="none" w:sz="0" w:space="0" w:color="auto"/>
      </w:divBdr>
      <w:divsChild>
        <w:div w:id="1017074607">
          <w:marLeft w:val="0"/>
          <w:marRight w:val="0"/>
          <w:marTop w:val="15"/>
          <w:marBottom w:val="0"/>
          <w:divBdr>
            <w:top w:val="none" w:sz="0" w:space="0" w:color="auto"/>
            <w:left w:val="none" w:sz="0" w:space="0" w:color="auto"/>
            <w:bottom w:val="none" w:sz="0" w:space="0" w:color="auto"/>
            <w:right w:val="none" w:sz="0" w:space="0" w:color="auto"/>
          </w:divBdr>
          <w:divsChild>
            <w:div w:id="1960141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817772">
      <w:bodyDiv w:val="1"/>
      <w:marLeft w:val="0"/>
      <w:marRight w:val="0"/>
      <w:marTop w:val="0"/>
      <w:marBottom w:val="0"/>
      <w:divBdr>
        <w:top w:val="none" w:sz="0" w:space="0" w:color="auto"/>
        <w:left w:val="none" w:sz="0" w:space="0" w:color="auto"/>
        <w:bottom w:val="none" w:sz="0" w:space="0" w:color="auto"/>
        <w:right w:val="none" w:sz="0" w:space="0" w:color="auto"/>
      </w:divBdr>
      <w:divsChild>
        <w:div w:id="1116368841">
          <w:marLeft w:val="0"/>
          <w:marRight w:val="0"/>
          <w:marTop w:val="15"/>
          <w:marBottom w:val="0"/>
          <w:divBdr>
            <w:top w:val="none" w:sz="0" w:space="0" w:color="auto"/>
            <w:left w:val="none" w:sz="0" w:space="0" w:color="auto"/>
            <w:bottom w:val="none" w:sz="0" w:space="0" w:color="auto"/>
            <w:right w:val="none" w:sz="0" w:space="0" w:color="auto"/>
          </w:divBdr>
          <w:divsChild>
            <w:div w:id="165853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950090">
      <w:bodyDiv w:val="1"/>
      <w:marLeft w:val="0"/>
      <w:marRight w:val="0"/>
      <w:marTop w:val="0"/>
      <w:marBottom w:val="0"/>
      <w:divBdr>
        <w:top w:val="none" w:sz="0" w:space="0" w:color="auto"/>
        <w:left w:val="none" w:sz="0" w:space="0" w:color="auto"/>
        <w:bottom w:val="none" w:sz="0" w:space="0" w:color="auto"/>
        <w:right w:val="none" w:sz="0" w:space="0" w:color="auto"/>
      </w:divBdr>
      <w:divsChild>
        <w:div w:id="1568999550">
          <w:marLeft w:val="0"/>
          <w:marRight w:val="0"/>
          <w:marTop w:val="15"/>
          <w:marBottom w:val="0"/>
          <w:divBdr>
            <w:top w:val="none" w:sz="0" w:space="0" w:color="auto"/>
            <w:left w:val="none" w:sz="0" w:space="0" w:color="auto"/>
            <w:bottom w:val="none" w:sz="0" w:space="0" w:color="auto"/>
            <w:right w:val="none" w:sz="0" w:space="0" w:color="auto"/>
          </w:divBdr>
          <w:divsChild>
            <w:div w:id="1129205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160696">
      <w:bodyDiv w:val="1"/>
      <w:marLeft w:val="0"/>
      <w:marRight w:val="0"/>
      <w:marTop w:val="0"/>
      <w:marBottom w:val="0"/>
      <w:divBdr>
        <w:top w:val="none" w:sz="0" w:space="0" w:color="auto"/>
        <w:left w:val="none" w:sz="0" w:space="0" w:color="auto"/>
        <w:bottom w:val="none" w:sz="0" w:space="0" w:color="auto"/>
        <w:right w:val="none" w:sz="0" w:space="0" w:color="auto"/>
      </w:divBdr>
      <w:divsChild>
        <w:div w:id="448625028">
          <w:marLeft w:val="0"/>
          <w:marRight w:val="0"/>
          <w:marTop w:val="15"/>
          <w:marBottom w:val="0"/>
          <w:divBdr>
            <w:top w:val="none" w:sz="0" w:space="0" w:color="auto"/>
            <w:left w:val="none" w:sz="0" w:space="0" w:color="auto"/>
            <w:bottom w:val="none" w:sz="0" w:space="0" w:color="auto"/>
            <w:right w:val="none" w:sz="0" w:space="0" w:color="auto"/>
          </w:divBdr>
          <w:divsChild>
            <w:div w:id="538324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505658">
      <w:bodyDiv w:val="1"/>
      <w:marLeft w:val="0"/>
      <w:marRight w:val="0"/>
      <w:marTop w:val="0"/>
      <w:marBottom w:val="0"/>
      <w:divBdr>
        <w:top w:val="none" w:sz="0" w:space="0" w:color="auto"/>
        <w:left w:val="none" w:sz="0" w:space="0" w:color="auto"/>
        <w:bottom w:val="none" w:sz="0" w:space="0" w:color="auto"/>
        <w:right w:val="none" w:sz="0" w:space="0" w:color="auto"/>
      </w:divBdr>
      <w:divsChild>
        <w:div w:id="894782165">
          <w:marLeft w:val="0"/>
          <w:marRight w:val="0"/>
          <w:marTop w:val="15"/>
          <w:marBottom w:val="0"/>
          <w:divBdr>
            <w:top w:val="none" w:sz="0" w:space="0" w:color="auto"/>
            <w:left w:val="none" w:sz="0" w:space="0" w:color="auto"/>
            <w:bottom w:val="none" w:sz="0" w:space="0" w:color="auto"/>
            <w:right w:val="none" w:sz="0" w:space="0" w:color="auto"/>
          </w:divBdr>
          <w:divsChild>
            <w:div w:id="1627588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435880">
      <w:bodyDiv w:val="1"/>
      <w:marLeft w:val="0"/>
      <w:marRight w:val="0"/>
      <w:marTop w:val="0"/>
      <w:marBottom w:val="0"/>
      <w:divBdr>
        <w:top w:val="none" w:sz="0" w:space="0" w:color="auto"/>
        <w:left w:val="none" w:sz="0" w:space="0" w:color="auto"/>
        <w:bottom w:val="none" w:sz="0" w:space="0" w:color="auto"/>
        <w:right w:val="none" w:sz="0" w:space="0" w:color="auto"/>
      </w:divBdr>
      <w:divsChild>
        <w:div w:id="1362705504">
          <w:marLeft w:val="0"/>
          <w:marRight w:val="0"/>
          <w:marTop w:val="15"/>
          <w:marBottom w:val="0"/>
          <w:divBdr>
            <w:top w:val="none" w:sz="0" w:space="0" w:color="auto"/>
            <w:left w:val="none" w:sz="0" w:space="0" w:color="auto"/>
            <w:bottom w:val="none" w:sz="0" w:space="0" w:color="auto"/>
            <w:right w:val="none" w:sz="0" w:space="0" w:color="auto"/>
          </w:divBdr>
          <w:divsChild>
            <w:div w:id="35431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664388">
      <w:bodyDiv w:val="1"/>
      <w:marLeft w:val="0"/>
      <w:marRight w:val="0"/>
      <w:marTop w:val="0"/>
      <w:marBottom w:val="0"/>
      <w:divBdr>
        <w:top w:val="none" w:sz="0" w:space="0" w:color="auto"/>
        <w:left w:val="none" w:sz="0" w:space="0" w:color="auto"/>
        <w:bottom w:val="none" w:sz="0" w:space="0" w:color="auto"/>
        <w:right w:val="none" w:sz="0" w:space="0" w:color="auto"/>
      </w:divBdr>
      <w:divsChild>
        <w:div w:id="1886477543">
          <w:marLeft w:val="0"/>
          <w:marRight w:val="0"/>
          <w:marTop w:val="15"/>
          <w:marBottom w:val="0"/>
          <w:divBdr>
            <w:top w:val="none" w:sz="0" w:space="0" w:color="auto"/>
            <w:left w:val="none" w:sz="0" w:space="0" w:color="auto"/>
            <w:bottom w:val="none" w:sz="0" w:space="0" w:color="auto"/>
            <w:right w:val="none" w:sz="0" w:space="0" w:color="auto"/>
          </w:divBdr>
          <w:divsChild>
            <w:div w:id="2056849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9342487">
      <w:bodyDiv w:val="1"/>
      <w:marLeft w:val="0"/>
      <w:marRight w:val="0"/>
      <w:marTop w:val="0"/>
      <w:marBottom w:val="0"/>
      <w:divBdr>
        <w:top w:val="none" w:sz="0" w:space="0" w:color="auto"/>
        <w:left w:val="none" w:sz="0" w:space="0" w:color="auto"/>
        <w:bottom w:val="none" w:sz="0" w:space="0" w:color="auto"/>
        <w:right w:val="none" w:sz="0" w:space="0" w:color="auto"/>
      </w:divBdr>
      <w:divsChild>
        <w:div w:id="1269312018">
          <w:marLeft w:val="0"/>
          <w:marRight w:val="0"/>
          <w:marTop w:val="15"/>
          <w:marBottom w:val="0"/>
          <w:divBdr>
            <w:top w:val="none" w:sz="0" w:space="0" w:color="auto"/>
            <w:left w:val="none" w:sz="0" w:space="0" w:color="auto"/>
            <w:bottom w:val="none" w:sz="0" w:space="0" w:color="auto"/>
            <w:right w:val="none" w:sz="0" w:space="0" w:color="auto"/>
          </w:divBdr>
          <w:divsChild>
            <w:div w:id="957033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5137794">
      <w:bodyDiv w:val="1"/>
      <w:marLeft w:val="0"/>
      <w:marRight w:val="0"/>
      <w:marTop w:val="0"/>
      <w:marBottom w:val="0"/>
      <w:divBdr>
        <w:top w:val="none" w:sz="0" w:space="0" w:color="auto"/>
        <w:left w:val="none" w:sz="0" w:space="0" w:color="auto"/>
        <w:bottom w:val="none" w:sz="0" w:space="0" w:color="auto"/>
        <w:right w:val="none" w:sz="0" w:space="0" w:color="auto"/>
      </w:divBdr>
      <w:divsChild>
        <w:div w:id="1700080477">
          <w:marLeft w:val="0"/>
          <w:marRight w:val="0"/>
          <w:marTop w:val="15"/>
          <w:marBottom w:val="0"/>
          <w:divBdr>
            <w:top w:val="none" w:sz="0" w:space="0" w:color="auto"/>
            <w:left w:val="none" w:sz="0" w:space="0" w:color="auto"/>
            <w:bottom w:val="none" w:sz="0" w:space="0" w:color="auto"/>
            <w:right w:val="none" w:sz="0" w:space="0" w:color="auto"/>
          </w:divBdr>
          <w:divsChild>
            <w:div w:id="552617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037272">
      <w:bodyDiv w:val="1"/>
      <w:marLeft w:val="0"/>
      <w:marRight w:val="0"/>
      <w:marTop w:val="0"/>
      <w:marBottom w:val="0"/>
      <w:divBdr>
        <w:top w:val="none" w:sz="0" w:space="0" w:color="auto"/>
        <w:left w:val="none" w:sz="0" w:space="0" w:color="auto"/>
        <w:bottom w:val="none" w:sz="0" w:space="0" w:color="auto"/>
        <w:right w:val="none" w:sz="0" w:space="0" w:color="auto"/>
      </w:divBdr>
      <w:divsChild>
        <w:div w:id="1173253975">
          <w:marLeft w:val="0"/>
          <w:marRight w:val="0"/>
          <w:marTop w:val="15"/>
          <w:marBottom w:val="0"/>
          <w:divBdr>
            <w:top w:val="none" w:sz="0" w:space="0" w:color="auto"/>
            <w:left w:val="none" w:sz="0" w:space="0" w:color="auto"/>
            <w:bottom w:val="none" w:sz="0" w:space="0" w:color="auto"/>
            <w:right w:val="none" w:sz="0" w:space="0" w:color="auto"/>
          </w:divBdr>
          <w:divsChild>
            <w:div w:id="944844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129369">
      <w:bodyDiv w:val="1"/>
      <w:marLeft w:val="0"/>
      <w:marRight w:val="0"/>
      <w:marTop w:val="0"/>
      <w:marBottom w:val="0"/>
      <w:divBdr>
        <w:top w:val="none" w:sz="0" w:space="0" w:color="auto"/>
        <w:left w:val="none" w:sz="0" w:space="0" w:color="auto"/>
        <w:bottom w:val="none" w:sz="0" w:space="0" w:color="auto"/>
        <w:right w:val="none" w:sz="0" w:space="0" w:color="auto"/>
      </w:divBdr>
      <w:divsChild>
        <w:div w:id="918828030">
          <w:marLeft w:val="0"/>
          <w:marRight w:val="0"/>
          <w:marTop w:val="15"/>
          <w:marBottom w:val="0"/>
          <w:divBdr>
            <w:top w:val="none" w:sz="0" w:space="0" w:color="auto"/>
            <w:left w:val="none" w:sz="0" w:space="0" w:color="auto"/>
            <w:bottom w:val="none" w:sz="0" w:space="0" w:color="auto"/>
            <w:right w:val="none" w:sz="0" w:space="0" w:color="auto"/>
          </w:divBdr>
          <w:divsChild>
            <w:div w:id="266695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1985849">
      <w:bodyDiv w:val="1"/>
      <w:marLeft w:val="0"/>
      <w:marRight w:val="0"/>
      <w:marTop w:val="0"/>
      <w:marBottom w:val="0"/>
      <w:divBdr>
        <w:top w:val="none" w:sz="0" w:space="0" w:color="auto"/>
        <w:left w:val="none" w:sz="0" w:space="0" w:color="auto"/>
        <w:bottom w:val="none" w:sz="0" w:space="0" w:color="auto"/>
        <w:right w:val="none" w:sz="0" w:space="0" w:color="auto"/>
      </w:divBdr>
      <w:divsChild>
        <w:div w:id="21975708">
          <w:marLeft w:val="0"/>
          <w:marRight w:val="0"/>
          <w:marTop w:val="15"/>
          <w:marBottom w:val="0"/>
          <w:divBdr>
            <w:top w:val="none" w:sz="0" w:space="0" w:color="auto"/>
            <w:left w:val="none" w:sz="0" w:space="0" w:color="auto"/>
            <w:bottom w:val="none" w:sz="0" w:space="0" w:color="auto"/>
            <w:right w:val="none" w:sz="0" w:space="0" w:color="auto"/>
          </w:divBdr>
          <w:divsChild>
            <w:div w:id="1823159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428043">
      <w:bodyDiv w:val="1"/>
      <w:marLeft w:val="0"/>
      <w:marRight w:val="0"/>
      <w:marTop w:val="0"/>
      <w:marBottom w:val="0"/>
      <w:divBdr>
        <w:top w:val="none" w:sz="0" w:space="0" w:color="auto"/>
        <w:left w:val="none" w:sz="0" w:space="0" w:color="auto"/>
        <w:bottom w:val="none" w:sz="0" w:space="0" w:color="auto"/>
        <w:right w:val="none" w:sz="0" w:space="0" w:color="auto"/>
      </w:divBdr>
      <w:divsChild>
        <w:div w:id="221913583">
          <w:marLeft w:val="0"/>
          <w:marRight w:val="0"/>
          <w:marTop w:val="15"/>
          <w:marBottom w:val="0"/>
          <w:divBdr>
            <w:top w:val="none" w:sz="0" w:space="0" w:color="auto"/>
            <w:left w:val="none" w:sz="0" w:space="0" w:color="auto"/>
            <w:bottom w:val="none" w:sz="0" w:space="0" w:color="auto"/>
            <w:right w:val="none" w:sz="0" w:space="0" w:color="auto"/>
          </w:divBdr>
          <w:divsChild>
            <w:div w:id="24727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694255">
      <w:bodyDiv w:val="1"/>
      <w:marLeft w:val="0"/>
      <w:marRight w:val="0"/>
      <w:marTop w:val="0"/>
      <w:marBottom w:val="0"/>
      <w:divBdr>
        <w:top w:val="none" w:sz="0" w:space="0" w:color="auto"/>
        <w:left w:val="none" w:sz="0" w:space="0" w:color="auto"/>
        <w:bottom w:val="none" w:sz="0" w:space="0" w:color="auto"/>
        <w:right w:val="none" w:sz="0" w:space="0" w:color="auto"/>
      </w:divBdr>
      <w:divsChild>
        <w:div w:id="231893466">
          <w:marLeft w:val="0"/>
          <w:marRight w:val="0"/>
          <w:marTop w:val="15"/>
          <w:marBottom w:val="0"/>
          <w:divBdr>
            <w:top w:val="none" w:sz="0" w:space="0" w:color="auto"/>
            <w:left w:val="none" w:sz="0" w:space="0" w:color="auto"/>
            <w:bottom w:val="none" w:sz="0" w:space="0" w:color="auto"/>
            <w:right w:val="none" w:sz="0" w:space="0" w:color="auto"/>
          </w:divBdr>
          <w:divsChild>
            <w:div w:id="1160267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36242">
      <w:bodyDiv w:val="1"/>
      <w:marLeft w:val="0"/>
      <w:marRight w:val="0"/>
      <w:marTop w:val="0"/>
      <w:marBottom w:val="0"/>
      <w:divBdr>
        <w:top w:val="none" w:sz="0" w:space="0" w:color="auto"/>
        <w:left w:val="none" w:sz="0" w:space="0" w:color="auto"/>
        <w:bottom w:val="none" w:sz="0" w:space="0" w:color="auto"/>
        <w:right w:val="none" w:sz="0" w:space="0" w:color="auto"/>
      </w:divBdr>
      <w:divsChild>
        <w:div w:id="1659457152">
          <w:marLeft w:val="0"/>
          <w:marRight w:val="0"/>
          <w:marTop w:val="15"/>
          <w:marBottom w:val="0"/>
          <w:divBdr>
            <w:top w:val="none" w:sz="0" w:space="0" w:color="auto"/>
            <w:left w:val="none" w:sz="0" w:space="0" w:color="auto"/>
            <w:bottom w:val="none" w:sz="0" w:space="0" w:color="auto"/>
            <w:right w:val="none" w:sz="0" w:space="0" w:color="auto"/>
          </w:divBdr>
          <w:divsChild>
            <w:div w:id="21485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4445630">
      <w:bodyDiv w:val="1"/>
      <w:marLeft w:val="0"/>
      <w:marRight w:val="0"/>
      <w:marTop w:val="0"/>
      <w:marBottom w:val="0"/>
      <w:divBdr>
        <w:top w:val="none" w:sz="0" w:space="0" w:color="auto"/>
        <w:left w:val="none" w:sz="0" w:space="0" w:color="auto"/>
        <w:bottom w:val="none" w:sz="0" w:space="0" w:color="auto"/>
        <w:right w:val="none" w:sz="0" w:space="0" w:color="auto"/>
      </w:divBdr>
      <w:divsChild>
        <w:div w:id="1810896508">
          <w:marLeft w:val="0"/>
          <w:marRight w:val="0"/>
          <w:marTop w:val="15"/>
          <w:marBottom w:val="0"/>
          <w:divBdr>
            <w:top w:val="none" w:sz="0" w:space="0" w:color="auto"/>
            <w:left w:val="none" w:sz="0" w:space="0" w:color="auto"/>
            <w:bottom w:val="none" w:sz="0" w:space="0" w:color="auto"/>
            <w:right w:val="none" w:sz="0" w:space="0" w:color="auto"/>
          </w:divBdr>
          <w:divsChild>
            <w:div w:id="875195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6290636">
      <w:bodyDiv w:val="1"/>
      <w:marLeft w:val="0"/>
      <w:marRight w:val="0"/>
      <w:marTop w:val="0"/>
      <w:marBottom w:val="0"/>
      <w:divBdr>
        <w:top w:val="none" w:sz="0" w:space="0" w:color="auto"/>
        <w:left w:val="none" w:sz="0" w:space="0" w:color="auto"/>
        <w:bottom w:val="none" w:sz="0" w:space="0" w:color="auto"/>
        <w:right w:val="none" w:sz="0" w:space="0" w:color="auto"/>
      </w:divBdr>
      <w:divsChild>
        <w:div w:id="2064521981">
          <w:marLeft w:val="0"/>
          <w:marRight w:val="0"/>
          <w:marTop w:val="15"/>
          <w:marBottom w:val="0"/>
          <w:divBdr>
            <w:top w:val="none" w:sz="0" w:space="0" w:color="auto"/>
            <w:left w:val="none" w:sz="0" w:space="0" w:color="auto"/>
            <w:bottom w:val="none" w:sz="0" w:space="0" w:color="auto"/>
            <w:right w:val="none" w:sz="0" w:space="0" w:color="auto"/>
          </w:divBdr>
          <w:divsChild>
            <w:div w:id="1824468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710916">
      <w:bodyDiv w:val="1"/>
      <w:marLeft w:val="0"/>
      <w:marRight w:val="0"/>
      <w:marTop w:val="0"/>
      <w:marBottom w:val="0"/>
      <w:divBdr>
        <w:top w:val="none" w:sz="0" w:space="0" w:color="auto"/>
        <w:left w:val="none" w:sz="0" w:space="0" w:color="auto"/>
        <w:bottom w:val="none" w:sz="0" w:space="0" w:color="auto"/>
        <w:right w:val="none" w:sz="0" w:space="0" w:color="auto"/>
      </w:divBdr>
      <w:divsChild>
        <w:div w:id="916747158">
          <w:marLeft w:val="0"/>
          <w:marRight w:val="0"/>
          <w:marTop w:val="15"/>
          <w:marBottom w:val="0"/>
          <w:divBdr>
            <w:top w:val="none" w:sz="0" w:space="0" w:color="auto"/>
            <w:left w:val="none" w:sz="0" w:space="0" w:color="auto"/>
            <w:bottom w:val="none" w:sz="0" w:space="0" w:color="auto"/>
            <w:right w:val="none" w:sz="0" w:space="0" w:color="auto"/>
          </w:divBdr>
          <w:divsChild>
            <w:div w:id="755054827">
              <w:marLeft w:val="0"/>
              <w:marRight w:val="0"/>
              <w:marTop w:val="0"/>
              <w:marBottom w:val="0"/>
              <w:divBdr>
                <w:top w:val="none" w:sz="0" w:space="0" w:color="auto"/>
                <w:left w:val="none" w:sz="0" w:space="0" w:color="auto"/>
                <w:bottom w:val="none" w:sz="0" w:space="0" w:color="auto"/>
                <w:right w:val="none" w:sz="0" w:space="0" w:color="auto"/>
              </w:divBdr>
            </w:div>
          </w:divsChild>
        </w:div>
        <w:div w:id="1307008689">
          <w:marLeft w:val="0"/>
          <w:marRight w:val="0"/>
          <w:marTop w:val="15"/>
          <w:marBottom w:val="0"/>
          <w:divBdr>
            <w:top w:val="none" w:sz="0" w:space="0" w:color="auto"/>
            <w:left w:val="none" w:sz="0" w:space="0" w:color="auto"/>
            <w:bottom w:val="none" w:sz="0" w:space="0" w:color="auto"/>
            <w:right w:val="none" w:sz="0" w:space="0" w:color="auto"/>
          </w:divBdr>
          <w:divsChild>
            <w:div w:id="2081369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6571158">
      <w:bodyDiv w:val="1"/>
      <w:marLeft w:val="0"/>
      <w:marRight w:val="0"/>
      <w:marTop w:val="0"/>
      <w:marBottom w:val="0"/>
      <w:divBdr>
        <w:top w:val="none" w:sz="0" w:space="0" w:color="auto"/>
        <w:left w:val="none" w:sz="0" w:space="0" w:color="auto"/>
        <w:bottom w:val="none" w:sz="0" w:space="0" w:color="auto"/>
        <w:right w:val="none" w:sz="0" w:space="0" w:color="auto"/>
      </w:divBdr>
      <w:divsChild>
        <w:div w:id="272640637">
          <w:marLeft w:val="0"/>
          <w:marRight w:val="0"/>
          <w:marTop w:val="15"/>
          <w:marBottom w:val="0"/>
          <w:divBdr>
            <w:top w:val="none" w:sz="0" w:space="0" w:color="auto"/>
            <w:left w:val="none" w:sz="0" w:space="0" w:color="auto"/>
            <w:bottom w:val="none" w:sz="0" w:space="0" w:color="auto"/>
            <w:right w:val="none" w:sz="0" w:space="0" w:color="auto"/>
          </w:divBdr>
          <w:divsChild>
            <w:div w:id="854271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358956">
      <w:bodyDiv w:val="1"/>
      <w:marLeft w:val="0"/>
      <w:marRight w:val="0"/>
      <w:marTop w:val="0"/>
      <w:marBottom w:val="0"/>
      <w:divBdr>
        <w:top w:val="none" w:sz="0" w:space="0" w:color="auto"/>
        <w:left w:val="none" w:sz="0" w:space="0" w:color="auto"/>
        <w:bottom w:val="none" w:sz="0" w:space="0" w:color="auto"/>
        <w:right w:val="none" w:sz="0" w:space="0" w:color="auto"/>
      </w:divBdr>
      <w:divsChild>
        <w:div w:id="1554805568">
          <w:marLeft w:val="0"/>
          <w:marRight w:val="0"/>
          <w:marTop w:val="15"/>
          <w:marBottom w:val="0"/>
          <w:divBdr>
            <w:top w:val="none" w:sz="0" w:space="0" w:color="auto"/>
            <w:left w:val="none" w:sz="0" w:space="0" w:color="auto"/>
            <w:bottom w:val="none" w:sz="0" w:space="0" w:color="auto"/>
            <w:right w:val="none" w:sz="0" w:space="0" w:color="auto"/>
          </w:divBdr>
          <w:divsChild>
            <w:div w:id="728069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0258034">
      <w:bodyDiv w:val="1"/>
      <w:marLeft w:val="0"/>
      <w:marRight w:val="0"/>
      <w:marTop w:val="0"/>
      <w:marBottom w:val="0"/>
      <w:divBdr>
        <w:top w:val="none" w:sz="0" w:space="0" w:color="auto"/>
        <w:left w:val="none" w:sz="0" w:space="0" w:color="auto"/>
        <w:bottom w:val="none" w:sz="0" w:space="0" w:color="auto"/>
        <w:right w:val="none" w:sz="0" w:space="0" w:color="auto"/>
      </w:divBdr>
      <w:divsChild>
        <w:div w:id="332682352">
          <w:marLeft w:val="0"/>
          <w:marRight w:val="0"/>
          <w:marTop w:val="15"/>
          <w:marBottom w:val="0"/>
          <w:divBdr>
            <w:top w:val="none" w:sz="0" w:space="0" w:color="auto"/>
            <w:left w:val="none" w:sz="0" w:space="0" w:color="auto"/>
            <w:bottom w:val="none" w:sz="0" w:space="0" w:color="auto"/>
            <w:right w:val="none" w:sz="0" w:space="0" w:color="auto"/>
          </w:divBdr>
          <w:divsChild>
            <w:div w:id="192237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9618262">
      <w:bodyDiv w:val="1"/>
      <w:marLeft w:val="0"/>
      <w:marRight w:val="0"/>
      <w:marTop w:val="0"/>
      <w:marBottom w:val="0"/>
      <w:divBdr>
        <w:top w:val="none" w:sz="0" w:space="0" w:color="auto"/>
        <w:left w:val="none" w:sz="0" w:space="0" w:color="auto"/>
        <w:bottom w:val="none" w:sz="0" w:space="0" w:color="auto"/>
        <w:right w:val="none" w:sz="0" w:space="0" w:color="auto"/>
      </w:divBdr>
      <w:divsChild>
        <w:div w:id="1353652613">
          <w:marLeft w:val="0"/>
          <w:marRight w:val="0"/>
          <w:marTop w:val="15"/>
          <w:marBottom w:val="0"/>
          <w:divBdr>
            <w:top w:val="none" w:sz="0" w:space="0" w:color="auto"/>
            <w:left w:val="none" w:sz="0" w:space="0" w:color="auto"/>
            <w:bottom w:val="none" w:sz="0" w:space="0" w:color="auto"/>
            <w:right w:val="none" w:sz="0" w:space="0" w:color="auto"/>
          </w:divBdr>
          <w:divsChild>
            <w:div w:id="186910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8624259">
      <w:bodyDiv w:val="1"/>
      <w:marLeft w:val="0"/>
      <w:marRight w:val="0"/>
      <w:marTop w:val="0"/>
      <w:marBottom w:val="0"/>
      <w:divBdr>
        <w:top w:val="none" w:sz="0" w:space="0" w:color="auto"/>
        <w:left w:val="none" w:sz="0" w:space="0" w:color="auto"/>
        <w:bottom w:val="none" w:sz="0" w:space="0" w:color="auto"/>
        <w:right w:val="none" w:sz="0" w:space="0" w:color="auto"/>
      </w:divBdr>
      <w:divsChild>
        <w:div w:id="1190683701">
          <w:marLeft w:val="0"/>
          <w:marRight w:val="0"/>
          <w:marTop w:val="15"/>
          <w:marBottom w:val="0"/>
          <w:divBdr>
            <w:top w:val="none" w:sz="0" w:space="0" w:color="auto"/>
            <w:left w:val="none" w:sz="0" w:space="0" w:color="auto"/>
            <w:bottom w:val="none" w:sz="0" w:space="0" w:color="auto"/>
            <w:right w:val="none" w:sz="0" w:space="0" w:color="auto"/>
          </w:divBdr>
          <w:divsChild>
            <w:div w:id="1570798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205</Words>
  <Characters>1175</Characters>
  <Application>Microsoft Office Word</Application>
  <DocSecurity>0</DocSecurity>
  <Lines>9</Lines>
  <Paragraphs>2</Paragraphs>
  <ScaleCrop>false</ScaleCrop>
  <Company>Microsoft</Company>
  <LinksUpToDate>false</LinksUpToDate>
  <CharactersWithSpaces>1378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6</cp:revision>
  <dcterms:created xsi:type="dcterms:W3CDTF">2024-06-24T02:24:00Z</dcterms:created>
  <dcterms:modified xsi:type="dcterms:W3CDTF">2025-12-15T01:37:00Z</dcterms:modified>
</cp:coreProperties>
</file>