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16526E" w:rsidP="0016526E">
      <w:pPr>
        <w:ind w:firstLineChars="2100" w:firstLine="5040"/>
        <w:rPr>
          <w:rFonts w:ascii="Arial" w:hAnsi="Arial" w:cs="Arial"/>
          <w:sz w:val="22"/>
          <w:shd w:val="clear" w:color="auto" w:fill="FFFFFF"/>
        </w:rPr>
      </w:pPr>
      <w:r>
        <w:rPr>
          <w:rFonts w:ascii="宋体" w:hAnsi="宋体" w:hint="eastAsia"/>
          <w:bCs/>
          <w:kern w:val="0"/>
          <w:sz w:val="24"/>
          <w:u w:val="single"/>
        </w:rPr>
        <w:t>桂玉交运政</w:t>
      </w:r>
      <w:r>
        <w:rPr>
          <w:rFonts w:ascii="宋体" w:hAnsi="宋体" w:hint="eastAsia"/>
          <w:bCs/>
          <w:kern w:val="0"/>
          <w:sz w:val="24"/>
        </w:rPr>
        <w:t>罚</w:t>
      </w:r>
      <w:r w:rsidR="009520B5" w:rsidRPr="00B855C1">
        <w:rPr>
          <w:rFonts w:ascii="宋体" w:hAnsi="宋体" w:hint="eastAsia"/>
          <w:bCs/>
          <w:sz w:val="24"/>
        </w:rPr>
        <w:t>〔</w:t>
      </w:r>
      <w:r w:rsidR="00E53C42">
        <w:rPr>
          <w:rFonts w:ascii="宋体" w:hAnsi="宋体" w:hint="eastAsia"/>
          <w:bCs/>
          <w:sz w:val="24"/>
        </w:rPr>
        <w:t>202</w:t>
      </w:r>
      <w:r w:rsidR="00335C94">
        <w:rPr>
          <w:rFonts w:ascii="宋体" w:hAnsi="宋体"/>
          <w:bCs/>
          <w:sz w:val="24"/>
        </w:rPr>
        <w:t>6</w:t>
      </w:r>
      <w:r w:rsidR="009520B5" w:rsidRPr="00B855C1">
        <w:rPr>
          <w:rFonts w:ascii="宋体" w:hAnsi="宋体" w:hint="eastAsia"/>
          <w:bCs/>
          <w:sz w:val="24"/>
        </w:rPr>
        <w:t>〕</w:t>
      </w:r>
      <w:r w:rsidR="005C18EA">
        <w:rPr>
          <w:rFonts w:ascii="宋体" w:hAnsi="宋体"/>
          <w:bCs/>
          <w:sz w:val="24"/>
          <w:u w:val="single"/>
        </w:rPr>
        <w:t>0</w:t>
      </w:r>
      <w:r w:rsidR="00D46639">
        <w:rPr>
          <w:rFonts w:ascii="宋体" w:hAnsi="宋体"/>
          <w:bCs/>
          <w:sz w:val="24"/>
          <w:u w:val="single"/>
        </w:rPr>
        <w:t>59</w:t>
      </w:r>
      <w:r w:rsidR="009520B5">
        <w:rPr>
          <w:rFonts w:ascii="Arial" w:hAnsi="Arial" w:cs="Arial"/>
          <w:sz w:val="22"/>
          <w:shd w:val="clear" w:color="auto" w:fill="FFFFFF"/>
        </w:rPr>
        <w:t>号</w:t>
      </w:r>
    </w:p>
    <w:tbl>
      <w:tblPr>
        <w:tblW w:w="82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418"/>
      </w:tblGrid>
      <w:tr w:rsidR="008634DE" w:rsidRPr="00B855C1" w:rsidTr="000F4DFB">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093C76" w:rsidP="00093C76">
            <w:pPr>
              <w:snapToGrid w:val="0"/>
              <w:spacing w:line="220" w:lineRule="atLeast"/>
              <w:ind w:firstLineChars="500" w:firstLine="1100"/>
              <w:jc w:val="center"/>
              <w:rPr>
                <w:rFonts w:ascii="宋体" w:hAnsi="宋体"/>
                <w:sz w:val="24"/>
              </w:rPr>
            </w:pPr>
            <w:r>
              <w:rPr>
                <w:rFonts w:ascii="Arial" w:hAnsi="Arial" w:cs="Arial" w:hint="eastAsia"/>
                <w:sz w:val="22"/>
                <w:shd w:val="clear" w:color="auto" w:fill="FFFFFF"/>
              </w:rPr>
              <w:t>/</w:t>
            </w:r>
          </w:p>
        </w:tc>
        <w:tc>
          <w:tcPr>
            <w:tcW w:w="1559" w:type="dxa"/>
            <w:vAlign w:val="center"/>
          </w:tcPr>
          <w:p w:rsidR="008634DE" w:rsidRPr="00B855C1" w:rsidRDefault="008634DE" w:rsidP="00093C76">
            <w:pPr>
              <w:snapToGrid w:val="0"/>
              <w:spacing w:line="220" w:lineRule="atLeast"/>
              <w:jc w:val="center"/>
              <w:rPr>
                <w:rFonts w:ascii="宋体" w:hAnsi="宋体"/>
                <w:sz w:val="24"/>
              </w:rPr>
            </w:pPr>
            <w:r w:rsidRPr="00B855C1">
              <w:rPr>
                <w:rFonts w:ascii="宋体" w:hAnsi="宋体"/>
                <w:sz w:val="24"/>
              </w:rPr>
              <w:t>身份证件号</w:t>
            </w:r>
          </w:p>
        </w:tc>
        <w:tc>
          <w:tcPr>
            <w:tcW w:w="1418" w:type="dxa"/>
            <w:vAlign w:val="center"/>
          </w:tcPr>
          <w:p w:rsidR="008634DE" w:rsidRPr="00B855C1" w:rsidRDefault="00093C76" w:rsidP="00093C76">
            <w:pPr>
              <w:snapToGrid w:val="0"/>
              <w:spacing w:line="220" w:lineRule="atLeast"/>
              <w:jc w:val="center"/>
              <w:rPr>
                <w:rFonts w:ascii="宋体" w:hAnsi="宋体"/>
                <w:sz w:val="24"/>
              </w:rPr>
            </w:pPr>
            <w:r>
              <w:rPr>
                <w:rFonts w:ascii="Arial" w:hAnsi="Arial" w:cs="Arial" w:hint="eastAsia"/>
                <w:sz w:val="22"/>
                <w:shd w:val="clear" w:color="auto" w:fill="FFFFFF"/>
              </w:rPr>
              <w:t>/</w:t>
            </w:r>
          </w:p>
        </w:tc>
      </w:tr>
      <w:tr w:rsidR="008634DE" w:rsidRPr="00B855C1" w:rsidTr="000F4DFB">
        <w:trPr>
          <w:trHeight w:hRule="exact" w:val="625"/>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093C76" w:rsidP="00093C76">
            <w:pPr>
              <w:snapToGrid w:val="0"/>
              <w:spacing w:line="220" w:lineRule="atLeast"/>
              <w:jc w:val="center"/>
              <w:rPr>
                <w:rFonts w:ascii="宋体" w:hAnsi="宋体"/>
                <w:sz w:val="24"/>
              </w:rPr>
            </w:pPr>
            <w:r>
              <w:rPr>
                <w:rFonts w:ascii="Arial" w:hAnsi="Arial" w:cs="Arial" w:hint="eastAsia"/>
                <w:sz w:val="22"/>
                <w:shd w:val="clear" w:color="auto" w:fill="FFFFFF"/>
              </w:rPr>
              <w:t>/</w:t>
            </w:r>
          </w:p>
        </w:tc>
        <w:tc>
          <w:tcPr>
            <w:tcW w:w="1559" w:type="dxa"/>
            <w:vAlign w:val="center"/>
          </w:tcPr>
          <w:p w:rsidR="008634DE" w:rsidRPr="00B855C1" w:rsidRDefault="008634DE" w:rsidP="00093C76">
            <w:pPr>
              <w:snapToGrid w:val="0"/>
              <w:spacing w:line="220" w:lineRule="atLeast"/>
              <w:ind w:left="120" w:hangingChars="50" w:hanging="120"/>
              <w:jc w:val="center"/>
              <w:rPr>
                <w:rFonts w:ascii="宋体" w:hAnsi="宋体"/>
                <w:sz w:val="24"/>
              </w:rPr>
            </w:pPr>
            <w:r w:rsidRPr="00B855C1">
              <w:rPr>
                <w:rFonts w:ascii="宋体" w:hAnsi="宋体"/>
                <w:sz w:val="24"/>
              </w:rPr>
              <w:t>联系电话</w:t>
            </w:r>
          </w:p>
        </w:tc>
        <w:tc>
          <w:tcPr>
            <w:tcW w:w="1418" w:type="dxa"/>
            <w:vAlign w:val="center"/>
          </w:tcPr>
          <w:p w:rsidR="008634DE" w:rsidRPr="00B855C1" w:rsidRDefault="00093C76" w:rsidP="00093C76">
            <w:pPr>
              <w:snapToGrid w:val="0"/>
              <w:spacing w:line="220" w:lineRule="atLeast"/>
              <w:jc w:val="center"/>
              <w:rPr>
                <w:rFonts w:ascii="宋体" w:hAnsi="宋体"/>
                <w:sz w:val="24"/>
              </w:rPr>
            </w:pPr>
            <w:r>
              <w:rPr>
                <w:rFonts w:ascii="Arial" w:hAnsi="Arial" w:cs="Arial" w:hint="eastAsia"/>
                <w:sz w:val="22"/>
                <w:shd w:val="clear" w:color="auto" w:fill="FFFFFF"/>
              </w:rPr>
              <w:t>/</w:t>
            </w:r>
          </w:p>
        </w:tc>
      </w:tr>
      <w:tr w:rsidR="008634DE" w:rsidRPr="00B855C1" w:rsidTr="000F4DFB">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481" w:type="dxa"/>
            <w:gridSpan w:val="4"/>
            <w:vAlign w:val="center"/>
          </w:tcPr>
          <w:p w:rsidR="008634DE" w:rsidRPr="00B855C1" w:rsidRDefault="00D46639" w:rsidP="00184388">
            <w:pPr>
              <w:snapToGrid w:val="0"/>
              <w:spacing w:line="300" w:lineRule="exact"/>
              <w:jc w:val="center"/>
              <w:rPr>
                <w:rFonts w:ascii="宋体" w:hAnsi="宋体"/>
                <w:sz w:val="24"/>
              </w:rPr>
            </w:pPr>
            <w:r>
              <w:rPr>
                <w:rFonts w:ascii="Arial" w:hAnsi="Arial" w:cs="Arial"/>
                <w:sz w:val="22"/>
                <w:shd w:val="clear" w:color="auto" w:fill="FFFFFF"/>
              </w:rPr>
              <w:t>玉林市健大物流运输有限公司</w:t>
            </w:r>
          </w:p>
        </w:tc>
      </w:tr>
      <w:tr w:rsidR="008634DE" w:rsidRPr="00B855C1" w:rsidTr="00B1701E">
        <w:trPr>
          <w:trHeight w:hRule="exact" w:val="91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481" w:type="dxa"/>
            <w:gridSpan w:val="4"/>
            <w:vAlign w:val="center"/>
          </w:tcPr>
          <w:p w:rsidR="008634DE" w:rsidRPr="00B855C1" w:rsidRDefault="00D46639" w:rsidP="00184388">
            <w:pPr>
              <w:snapToGrid w:val="0"/>
              <w:spacing w:line="300" w:lineRule="exact"/>
              <w:jc w:val="center"/>
              <w:rPr>
                <w:rFonts w:ascii="宋体" w:hAnsi="宋体"/>
                <w:sz w:val="24"/>
              </w:rPr>
            </w:pPr>
            <w:r>
              <w:rPr>
                <w:rFonts w:ascii="Arial" w:hAnsi="Arial" w:cs="Arial"/>
                <w:sz w:val="22"/>
                <w:shd w:val="clear" w:color="auto" w:fill="FFFFFF"/>
              </w:rPr>
              <w:t>广西壮族自治区玉林市福绵区樟木镇中村东侧地块</w:t>
            </w:r>
            <w:r>
              <w:rPr>
                <w:rFonts w:ascii="Arial" w:hAnsi="Arial" w:cs="Arial"/>
                <w:sz w:val="22"/>
                <w:shd w:val="clear" w:color="auto" w:fill="FFFFFF"/>
              </w:rPr>
              <w:t xml:space="preserve"> 18</w:t>
            </w:r>
            <w:r>
              <w:rPr>
                <w:rFonts w:ascii="Arial" w:hAnsi="Arial" w:cs="Arial"/>
                <w:sz w:val="22"/>
                <w:shd w:val="clear" w:color="auto" w:fill="FFFFFF"/>
              </w:rPr>
              <w:t>（</w:t>
            </w:r>
            <w:r>
              <w:rPr>
                <w:rFonts w:ascii="Arial" w:hAnsi="Arial" w:cs="Arial"/>
                <w:sz w:val="22"/>
                <w:shd w:val="clear" w:color="auto" w:fill="FFFFFF"/>
              </w:rPr>
              <w:t>2</w:t>
            </w:r>
            <w:r>
              <w:rPr>
                <w:rFonts w:ascii="Arial" w:hAnsi="Arial" w:cs="Arial"/>
                <w:sz w:val="22"/>
                <w:shd w:val="clear" w:color="auto" w:fill="FFFFFF"/>
              </w:rPr>
              <w:t>号宿舍</w:t>
            </w:r>
            <w:r>
              <w:rPr>
                <w:rFonts w:ascii="Arial" w:hAnsi="Arial" w:cs="Arial"/>
                <w:sz w:val="22"/>
                <w:shd w:val="clear" w:color="auto" w:fill="FFFFFF"/>
              </w:rPr>
              <w:t xml:space="preserve"> 3</w:t>
            </w:r>
            <w:r>
              <w:rPr>
                <w:rFonts w:ascii="Arial" w:hAnsi="Arial" w:cs="Arial"/>
                <w:sz w:val="22"/>
                <w:shd w:val="clear" w:color="auto" w:fill="FFFFFF"/>
              </w:rPr>
              <w:t>号铺）</w:t>
            </w:r>
          </w:p>
        </w:tc>
      </w:tr>
      <w:tr w:rsidR="008634DE" w:rsidRPr="00B855C1" w:rsidTr="000F4DFB">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D46639" w:rsidP="00FA375F">
            <w:pPr>
              <w:snapToGrid w:val="0"/>
              <w:spacing w:line="300" w:lineRule="exact"/>
              <w:jc w:val="center"/>
              <w:rPr>
                <w:rFonts w:ascii="宋体" w:hAnsi="宋体"/>
                <w:sz w:val="24"/>
              </w:rPr>
            </w:pPr>
            <w:r>
              <w:rPr>
                <w:rFonts w:ascii="Arial" w:hAnsi="Arial" w:cs="Arial"/>
                <w:sz w:val="22"/>
                <w:shd w:val="clear" w:color="auto" w:fill="FFFFFF"/>
              </w:rPr>
              <w:t>187</w:t>
            </w:r>
            <w:r w:rsidR="00FA375F">
              <w:rPr>
                <w:rFonts w:ascii="Arial" w:hAnsi="Arial" w:cs="Arial"/>
                <w:sz w:val="22"/>
                <w:shd w:val="clear" w:color="auto" w:fill="FFFFFF"/>
              </w:rPr>
              <w:t>****</w:t>
            </w:r>
            <w:bookmarkStart w:id="0" w:name="_GoBack"/>
            <w:bookmarkEnd w:id="0"/>
            <w:r>
              <w:rPr>
                <w:rFonts w:ascii="Arial" w:hAnsi="Arial" w:cs="Arial"/>
                <w:sz w:val="22"/>
                <w:shd w:val="clear" w:color="auto" w:fill="FFFFFF"/>
              </w:rPr>
              <w:t>9405</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418" w:type="dxa"/>
            <w:vAlign w:val="center"/>
          </w:tcPr>
          <w:p w:rsidR="008634DE" w:rsidRPr="00B855C1" w:rsidRDefault="00D46639" w:rsidP="00184388">
            <w:pPr>
              <w:snapToGrid w:val="0"/>
              <w:spacing w:line="300" w:lineRule="exact"/>
              <w:jc w:val="center"/>
              <w:rPr>
                <w:rFonts w:ascii="宋体" w:hAnsi="宋体"/>
                <w:sz w:val="24"/>
              </w:rPr>
            </w:pPr>
            <w:r>
              <w:rPr>
                <w:rFonts w:ascii="Arial" w:hAnsi="Arial" w:cs="Arial"/>
                <w:sz w:val="22"/>
                <w:shd w:val="clear" w:color="auto" w:fill="FFFFFF"/>
              </w:rPr>
              <w:t>晏健波</w:t>
            </w:r>
          </w:p>
        </w:tc>
      </w:tr>
      <w:tr w:rsidR="008634DE" w:rsidRPr="00B855C1" w:rsidTr="000F4DFB">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194" w:type="dxa"/>
            <w:gridSpan w:val="3"/>
            <w:vAlign w:val="center"/>
          </w:tcPr>
          <w:p w:rsidR="008634DE" w:rsidRPr="00B855C1" w:rsidRDefault="00D46639" w:rsidP="00184388">
            <w:pPr>
              <w:snapToGrid w:val="0"/>
              <w:spacing w:line="300" w:lineRule="exact"/>
              <w:jc w:val="center"/>
              <w:rPr>
                <w:rFonts w:ascii="宋体" w:hAnsi="宋体"/>
                <w:sz w:val="24"/>
              </w:rPr>
            </w:pPr>
            <w:r>
              <w:rPr>
                <w:rFonts w:ascii="Arial" w:hAnsi="Arial" w:cs="Arial"/>
                <w:sz w:val="22"/>
                <w:shd w:val="clear" w:color="auto" w:fill="FFFFFF"/>
              </w:rPr>
              <w:t>91450903MABPAGA52L</w:t>
            </w:r>
          </w:p>
        </w:tc>
      </w:tr>
    </w:tbl>
    <w:p w:rsidR="00D46639" w:rsidRDefault="00D46639"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2026</w:t>
      </w:r>
      <w:r>
        <w:rPr>
          <w:rFonts w:ascii="Arial" w:hAnsi="Arial" w:cs="Arial"/>
          <w:sz w:val="22"/>
          <w:shd w:val="clear" w:color="auto" w:fill="FFFFFF"/>
        </w:rPr>
        <w:t>年</w:t>
      </w:r>
      <w:r>
        <w:rPr>
          <w:rFonts w:ascii="Arial" w:hAnsi="Arial" w:cs="Arial"/>
          <w:sz w:val="22"/>
          <w:shd w:val="clear" w:color="auto" w:fill="FFFFFF"/>
        </w:rPr>
        <w:t xml:space="preserve"> 01</w:t>
      </w:r>
      <w:r>
        <w:rPr>
          <w:rFonts w:ascii="Arial" w:hAnsi="Arial" w:cs="Arial"/>
          <w:sz w:val="22"/>
          <w:shd w:val="clear" w:color="auto" w:fill="FFFFFF"/>
        </w:rPr>
        <w:t>月</w:t>
      </w:r>
      <w:r>
        <w:rPr>
          <w:rFonts w:ascii="Arial" w:hAnsi="Arial" w:cs="Arial"/>
          <w:sz w:val="22"/>
          <w:shd w:val="clear" w:color="auto" w:fill="FFFFFF"/>
        </w:rPr>
        <w:t xml:space="preserve"> 14</w:t>
      </w:r>
      <w:r>
        <w:rPr>
          <w:rFonts w:ascii="Arial" w:hAnsi="Arial" w:cs="Arial"/>
          <w:sz w:val="22"/>
          <w:shd w:val="clear" w:color="auto" w:fill="FFFFFF"/>
        </w:rPr>
        <w:t>日</w:t>
      </w:r>
      <w:r>
        <w:rPr>
          <w:rFonts w:ascii="Arial" w:hAnsi="Arial" w:cs="Arial"/>
          <w:sz w:val="22"/>
          <w:shd w:val="clear" w:color="auto" w:fill="FFFFFF"/>
        </w:rPr>
        <w:t xml:space="preserve"> 16</w:t>
      </w:r>
      <w:r>
        <w:rPr>
          <w:rFonts w:ascii="Arial" w:hAnsi="Arial" w:cs="Arial"/>
          <w:sz w:val="22"/>
          <w:shd w:val="clear" w:color="auto" w:fill="FFFFFF"/>
        </w:rPr>
        <w:t>时</w:t>
      </w:r>
      <w:r>
        <w:rPr>
          <w:rFonts w:ascii="Arial" w:hAnsi="Arial" w:cs="Arial"/>
          <w:sz w:val="22"/>
          <w:shd w:val="clear" w:color="auto" w:fill="FFFFFF"/>
        </w:rPr>
        <w:t xml:space="preserve"> 00</w:t>
      </w:r>
      <w:r>
        <w:rPr>
          <w:rFonts w:ascii="Arial" w:hAnsi="Arial" w:cs="Arial"/>
          <w:sz w:val="22"/>
          <w:shd w:val="clear" w:color="auto" w:fill="FFFFFF"/>
        </w:rPr>
        <w:t>分，玉林市交通运输局执法人员陆棣林</w:t>
      </w:r>
      <w:r>
        <w:rPr>
          <w:rFonts w:ascii="Arial" w:hAnsi="Arial" w:cs="Arial"/>
          <w:sz w:val="22"/>
          <w:shd w:val="clear" w:color="auto" w:fill="FFFFFF"/>
        </w:rPr>
        <w:t>,</w:t>
      </w:r>
      <w:r>
        <w:rPr>
          <w:rFonts w:ascii="Arial" w:hAnsi="Arial" w:cs="Arial"/>
          <w:sz w:val="22"/>
          <w:shd w:val="clear" w:color="auto" w:fill="FFFFFF"/>
        </w:rPr>
        <w:t>何伟强（执法证号分别为</w:t>
      </w:r>
      <w:r>
        <w:rPr>
          <w:rFonts w:ascii="Arial" w:hAnsi="Arial" w:cs="Arial"/>
          <w:sz w:val="22"/>
          <w:shd w:val="clear" w:color="auto" w:fill="FFFFFF"/>
        </w:rPr>
        <w:t xml:space="preserve"> 45091103,20090017015</w:t>
      </w:r>
      <w:r>
        <w:rPr>
          <w:rFonts w:ascii="Arial" w:hAnsi="Arial" w:cs="Arial"/>
          <w:sz w:val="22"/>
          <w:shd w:val="clear" w:color="auto" w:fill="FFFFFF"/>
        </w:rPr>
        <w:t>）在玉林市健大物流运输有限公司执法检查时发现：玉林市健大物流运输有限公司所属车辆桂</w:t>
      </w:r>
      <w:r>
        <w:rPr>
          <w:rFonts w:ascii="Arial" w:hAnsi="Arial" w:cs="Arial"/>
          <w:sz w:val="22"/>
          <w:shd w:val="clear" w:color="auto" w:fill="FFFFFF"/>
        </w:rPr>
        <w:t xml:space="preserve"> K25581</w:t>
      </w:r>
      <w:r>
        <w:rPr>
          <w:rFonts w:ascii="Arial" w:hAnsi="Arial" w:cs="Arial"/>
          <w:sz w:val="22"/>
          <w:shd w:val="clear" w:color="auto" w:fill="FFFFFF"/>
        </w:rPr>
        <w:t>重型半挂牵引车</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10</w:t>
      </w:r>
      <w:r>
        <w:rPr>
          <w:rFonts w:ascii="Arial" w:hAnsi="Arial" w:cs="Arial"/>
          <w:sz w:val="22"/>
          <w:shd w:val="clear" w:color="auto" w:fill="FFFFFF"/>
        </w:rPr>
        <w:t>月、</w:t>
      </w:r>
      <w:r>
        <w:rPr>
          <w:rFonts w:ascii="Arial" w:hAnsi="Arial" w:cs="Arial"/>
          <w:sz w:val="22"/>
          <w:shd w:val="clear" w:color="auto" w:fill="FFFFFF"/>
        </w:rPr>
        <w:t>11</w:t>
      </w:r>
      <w:r>
        <w:rPr>
          <w:rFonts w:ascii="Arial" w:hAnsi="Arial" w:cs="Arial"/>
          <w:sz w:val="22"/>
          <w:shd w:val="clear" w:color="auto" w:fill="FFFFFF"/>
        </w:rPr>
        <w:t>月、</w:t>
      </w:r>
      <w:r>
        <w:rPr>
          <w:rFonts w:ascii="Arial" w:hAnsi="Arial" w:cs="Arial"/>
          <w:sz w:val="22"/>
          <w:shd w:val="clear" w:color="auto" w:fill="FFFFFF"/>
        </w:rPr>
        <w:t>12</w:t>
      </w:r>
      <w:r>
        <w:rPr>
          <w:rFonts w:ascii="Arial" w:hAnsi="Arial" w:cs="Arial"/>
          <w:sz w:val="22"/>
          <w:shd w:val="clear" w:color="auto" w:fill="FFFFFF"/>
        </w:rPr>
        <w:t>月存在多次超速、疲劳驾驶等违法行为，但该公司未对当事司机进行处理及开展安全教育培训。当事人玉林市健大物流运输有限公司存在以下违法行为道路运输企业未建立或者未有效执行交通违法动态信息处理制度、对驾驶员交通违法处理率低于</w:t>
      </w:r>
      <w:r>
        <w:rPr>
          <w:rFonts w:ascii="Arial" w:hAnsi="Arial" w:cs="Arial"/>
          <w:sz w:val="22"/>
          <w:shd w:val="clear" w:color="auto" w:fill="FFFFFF"/>
        </w:rPr>
        <w:t xml:space="preserve"> 90%</w:t>
      </w:r>
      <w:r>
        <w:rPr>
          <w:rFonts w:ascii="Arial" w:hAnsi="Arial" w:cs="Arial"/>
          <w:sz w:val="22"/>
          <w:shd w:val="clear" w:color="auto" w:fill="FFFFFF"/>
        </w:rPr>
        <w:t>。当事人的行为构成道路运输企业未建立或者未有效执行交通违法动态信息处理制度、对驾驶员交通违法处理率低于</w:t>
      </w:r>
      <w:r>
        <w:rPr>
          <w:rFonts w:ascii="Arial" w:hAnsi="Arial" w:cs="Arial"/>
          <w:sz w:val="22"/>
          <w:shd w:val="clear" w:color="auto" w:fill="FFFFFF"/>
        </w:rPr>
        <w:t xml:space="preserve"> 90% </w:t>
      </w:r>
      <w:r>
        <w:rPr>
          <w:rFonts w:ascii="Arial" w:hAnsi="Arial" w:cs="Arial"/>
          <w:sz w:val="22"/>
          <w:shd w:val="clear" w:color="auto" w:fill="FFFFFF"/>
        </w:rPr>
        <w:t>，违法程度为情节较轻。</w:t>
      </w:r>
    </w:p>
    <w:p w:rsidR="00D46639" w:rsidRDefault="00D46639"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现场笔录、询问笔录、现场照片、询问照片、代理人身份证复制件、道路运输证复制件、道路运输经营许可证复制件、车辆动态监控月报表、安全生产管理人员考核合格证复制件、营业执照复制件、授权委托书复制件、安全人员任命书复制件、行驶证复制件、法定代表人身份证复制件、动态监控管理制度、交通违法动态信息处理和统计分析制度证明。</w:t>
      </w:r>
    </w:p>
    <w:p w:rsidR="00D46639" w:rsidRDefault="00D46639"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D46639" w:rsidRDefault="00D46639"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四、法律依据。你（单位）的行为违反了《道路运输车辆动态监督管理办法》第二十五条第一款的规定。</w:t>
      </w:r>
    </w:p>
    <w:p w:rsidR="00D46639" w:rsidRDefault="00D46639"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五、处罚决定。依据《道路运输车辆动态监督管理办法》第三十五条第二项的规定，参照《广西壮族自治区道路运输行政处罚裁量权基准》（桂交规〔</w:t>
      </w:r>
      <w:r>
        <w:rPr>
          <w:rFonts w:ascii="Arial" w:hAnsi="Arial" w:cs="Arial"/>
          <w:sz w:val="22"/>
          <w:shd w:val="clear" w:color="auto" w:fill="FFFFFF"/>
        </w:rPr>
        <w:t>2023</w:t>
      </w:r>
      <w:r>
        <w:rPr>
          <w:rFonts w:ascii="Arial" w:hAnsi="Arial" w:cs="Arial"/>
          <w:sz w:val="22"/>
          <w:shd w:val="clear" w:color="auto" w:fill="FFFFFF"/>
        </w:rPr>
        <w:t>〕</w:t>
      </w:r>
      <w:r>
        <w:rPr>
          <w:rFonts w:ascii="Arial" w:hAnsi="Arial" w:cs="Arial"/>
          <w:sz w:val="22"/>
          <w:shd w:val="clear" w:color="auto" w:fill="FFFFFF"/>
        </w:rPr>
        <w:t xml:space="preserve">3 </w:t>
      </w:r>
      <w:r>
        <w:rPr>
          <w:rFonts w:ascii="Arial" w:hAnsi="Arial" w:cs="Arial"/>
          <w:sz w:val="22"/>
          <w:shd w:val="clear" w:color="auto" w:fill="FFFFFF"/>
        </w:rPr>
        <w:t>号）的规定。本机关依法作出罚款人民币壹仟元整（</w:t>
      </w:r>
      <w:r>
        <w:rPr>
          <w:rFonts w:ascii="Arial" w:hAnsi="Arial" w:cs="Arial"/>
          <w:sz w:val="22"/>
          <w:shd w:val="clear" w:color="auto" w:fill="FFFFFF"/>
        </w:rPr>
        <w:t>¥1000</w:t>
      </w:r>
      <w:r>
        <w:rPr>
          <w:rFonts w:ascii="Arial" w:hAnsi="Arial" w:cs="Arial"/>
          <w:sz w:val="22"/>
          <w:shd w:val="clear" w:color="auto" w:fill="FFFFFF"/>
        </w:rPr>
        <w:t>）的处罚决定。</w:t>
      </w:r>
    </w:p>
    <w:p w:rsidR="00F70145" w:rsidRDefault="001E04FF"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r w:rsidR="000814A4">
        <w:rPr>
          <w:rFonts w:ascii="Arial" w:hAnsi="Arial" w:cs="Arial"/>
          <w:sz w:val="22"/>
          <w:shd w:val="clear" w:color="auto" w:fill="FFFFFF"/>
        </w:rPr>
        <w:t>。</w:t>
      </w:r>
    </w:p>
    <w:p w:rsidR="008634DE" w:rsidRDefault="008634DE" w:rsidP="001E04FF">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1E04FF">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w:t>
      </w:r>
      <w:r w:rsidRPr="008634DE">
        <w:rPr>
          <w:rFonts w:ascii="Arial" w:eastAsia="宋体" w:hAnsi="Arial" w:cs="Arial"/>
          <w:kern w:val="0"/>
          <w:sz w:val="22"/>
        </w:rPr>
        <w:lastRenderedPageBreak/>
        <w:t>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6E3861" w:rsidRDefault="008634DE" w:rsidP="006E3861">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202</w:t>
      </w:r>
      <w:r w:rsidR="005C18EA">
        <w:rPr>
          <w:rFonts w:ascii="Arial" w:eastAsia="宋体" w:hAnsi="Arial" w:cs="Arial"/>
          <w:kern w:val="0"/>
          <w:sz w:val="22"/>
        </w:rPr>
        <w:t>6</w:t>
      </w:r>
      <w:r w:rsidRPr="008634DE">
        <w:rPr>
          <w:rFonts w:ascii="Arial" w:eastAsia="宋体" w:hAnsi="Arial" w:cs="Arial"/>
          <w:kern w:val="0"/>
          <w:sz w:val="22"/>
        </w:rPr>
        <w:t>年</w:t>
      </w:r>
      <w:r w:rsidR="005C18EA">
        <w:rPr>
          <w:rFonts w:ascii="Arial" w:eastAsia="宋体" w:hAnsi="Arial" w:cs="Arial"/>
          <w:kern w:val="0"/>
          <w:sz w:val="22"/>
        </w:rPr>
        <w:t>1</w:t>
      </w:r>
      <w:r w:rsidRPr="008634DE">
        <w:rPr>
          <w:rFonts w:ascii="Arial" w:eastAsia="宋体" w:hAnsi="Arial" w:cs="Arial"/>
          <w:kern w:val="0"/>
          <w:sz w:val="22"/>
        </w:rPr>
        <w:t>月</w:t>
      </w:r>
      <w:r w:rsidR="00D46639">
        <w:rPr>
          <w:rFonts w:ascii="Arial" w:eastAsia="宋体" w:hAnsi="Arial" w:cs="Arial"/>
          <w:kern w:val="0"/>
          <w:sz w:val="22"/>
        </w:rPr>
        <w:t>26</w:t>
      </w:r>
      <w:r w:rsidRPr="008634DE">
        <w:rPr>
          <w:rFonts w:ascii="Arial" w:eastAsia="宋体" w:hAnsi="Arial" w:cs="Arial"/>
          <w:kern w:val="0"/>
          <w:sz w:val="22"/>
        </w:rPr>
        <w:t>日</w:t>
      </w:r>
    </w:p>
    <w:p w:rsidR="000610A4" w:rsidRPr="000814A4" w:rsidRDefault="000610A4" w:rsidP="000610A4">
      <w:pPr>
        <w:widowControl/>
        <w:shd w:val="clear" w:color="auto" w:fill="FFFFFF"/>
        <w:jc w:val="left"/>
        <w:rPr>
          <w:rFonts w:ascii="Arial" w:hAnsi="Arial" w:cs="Arial"/>
          <w:sz w:val="22"/>
          <w:shd w:val="clear" w:color="auto" w:fill="FFFFFF"/>
        </w:rPr>
      </w:pPr>
    </w:p>
    <w:p w:rsidR="008634DE" w:rsidRPr="006E3861" w:rsidRDefault="008634DE" w:rsidP="000610A4">
      <w:pPr>
        <w:widowControl/>
        <w:shd w:val="clear" w:color="auto" w:fill="FFFFFF"/>
        <w:jc w:val="left"/>
        <w:rPr>
          <w:rFonts w:ascii="Arial" w:eastAsia="宋体" w:hAnsi="Arial" w:cs="Arial"/>
          <w:kern w:val="0"/>
          <w:sz w:val="22"/>
        </w:rPr>
      </w:pPr>
      <w:r>
        <w:rPr>
          <w:rFonts w:ascii="Arial" w:hAnsi="Arial" w:cs="Arial"/>
          <w:sz w:val="22"/>
          <w:shd w:val="clear" w:color="auto" w:fill="FFFFFF"/>
        </w:rPr>
        <w:t>（本文书一式两份：一份存根，一份交当事人或其代理人。法律条文具体内容详见附页）</w:t>
      </w:r>
    </w:p>
    <w:sectPr w:rsidR="008634DE" w:rsidRPr="006E386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2B91" w:rsidRDefault="00172B91" w:rsidP="00803AA7">
      <w:r>
        <w:separator/>
      </w:r>
    </w:p>
  </w:endnote>
  <w:endnote w:type="continuationSeparator" w:id="0">
    <w:p w:rsidR="00172B91" w:rsidRDefault="00172B91"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2B91" w:rsidRDefault="00172B91" w:rsidP="00803AA7">
      <w:r>
        <w:separator/>
      </w:r>
    </w:p>
  </w:footnote>
  <w:footnote w:type="continuationSeparator" w:id="0">
    <w:p w:rsidR="00172B91" w:rsidRDefault="00172B91"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127C8"/>
    <w:rsid w:val="00027F3E"/>
    <w:rsid w:val="00055B45"/>
    <w:rsid w:val="000610A4"/>
    <w:rsid w:val="000814A4"/>
    <w:rsid w:val="00093C76"/>
    <w:rsid w:val="000D4906"/>
    <w:rsid w:val="000D6EF1"/>
    <w:rsid w:val="000E01D7"/>
    <w:rsid w:val="000F4DFB"/>
    <w:rsid w:val="000F6802"/>
    <w:rsid w:val="0010440C"/>
    <w:rsid w:val="0016526E"/>
    <w:rsid w:val="00172B91"/>
    <w:rsid w:val="001A2CC2"/>
    <w:rsid w:val="001C7DDF"/>
    <w:rsid w:val="001E04FF"/>
    <w:rsid w:val="001E4E58"/>
    <w:rsid w:val="002E5AF3"/>
    <w:rsid w:val="002F5F91"/>
    <w:rsid w:val="002F67D8"/>
    <w:rsid w:val="00331FC5"/>
    <w:rsid w:val="00335C94"/>
    <w:rsid w:val="00380ACD"/>
    <w:rsid w:val="00387F35"/>
    <w:rsid w:val="003B2020"/>
    <w:rsid w:val="003B3039"/>
    <w:rsid w:val="003C1A8F"/>
    <w:rsid w:val="00426A50"/>
    <w:rsid w:val="004567E5"/>
    <w:rsid w:val="00481C97"/>
    <w:rsid w:val="004A5AFA"/>
    <w:rsid w:val="004C17EC"/>
    <w:rsid w:val="00550B09"/>
    <w:rsid w:val="00592076"/>
    <w:rsid w:val="005968C8"/>
    <w:rsid w:val="005C18EA"/>
    <w:rsid w:val="005C690D"/>
    <w:rsid w:val="005E1A8D"/>
    <w:rsid w:val="005F0BD9"/>
    <w:rsid w:val="00602D25"/>
    <w:rsid w:val="0060582D"/>
    <w:rsid w:val="006253DB"/>
    <w:rsid w:val="006561F6"/>
    <w:rsid w:val="006E3861"/>
    <w:rsid w:val="00744A09"/>
    <w:rsid w:val="007544CB"/>
    <w:rsid w:val="00763734"/>
    <w:rsid w:val="00780697"/>
    <w:rsid w:val="007A6E4A"/>
    <w:rsid w:val="007E7750"/>
    <w:rsid w:val="007F76A5"/>
    <w:rsid w:val="00803AA7"/>
    <w:rsid w:val="008217EC"/>
    <w:rsid w:val="0083097D"/>
    <w:rsid w:val="008634DE"/>
    <w:rsid w:val="009520B5"/>
    <w:rsid w:val="00960B79"/>
    <w:rsid w:val="00975DFA"/>
    <w:rsid w:val="00B070E3"/>
    <w:rsid w:val="00B1701E"/>
    <w:rsid w:val="00B804F3"/>
    <w:rsid w:val="00BB2838"/>
    <w:rsid w:val="00BE19CE"/>
    <w:rsid w:val="00C36017"/>
    <w:rsid w:val="00C54F73"/>
    <w:rsid w:val="00CC3020"/>
    <w:rsid w:val="00CF0C28"/>
    <w:rsid w:val="00CF4ED2"/>
    <w:rsid w:val="00D11E44"/>
    <w:rsid w:val="00D46639"/>
    <w:rsid w:val="00DB61B1"/>
    <w:rsid w:val="00DD170D"/>
    <w:rsid w:val="00E157FF"/>
    <w:rsid w:val="00E53C42"/>
    <w:rsid w:val="00EC234A"/>
    <w:rsid w:val="00F70145"/>
    <w:rsid w:val="00FA37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186</Words>
  <Characters>1062</Characters>
  <Application>Microsoft Office Word</Application>
  <DocSecurity>0</DocSecurity>
  <Lines>8</Lines>
  <Paragraphs>2</Paragraphs>
  <ScaleCrop>false</ScaleCrop>
  <Company>Microsoft</Company>
  <LinksUpToDate>false</LinksUpToDate>
  <CharactersWithSpaces>1246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16</cp:revision>
  <dcterms:created xsi:type="dcterms:W3CDTF">2025-04-07T07:40:00Z</dcterms:created>
  <dcterms:modified xsi:type="dcterms:W3CDTF">2026-01-27T00:41:00Z</dcterms:modified>
</cp:coreProperties>
</file>